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DE8D" w14:textId="0B906DE5" w:rsidR="00F12C76" w:rsidRDefault="00D1084F" w:rsidP="00D1084F">
      <w:pPr>
        <w:spacing w:after="0"/>
        <w:jc w:val="both"/>
      </w:pPr>
      <w:r>
        <w:t xml:space="preserve">Отчёт к заданию 2 </w:t>
      </w:r>
      <w:r w:rsidRPr="005A4D57">
        <w:t>“</w:t>
      </w:r>
      <w:r>
        <w:t xml:space="preserve">Поиск выхода из </w:t>
      </w:r>
      <w:proofErr w:type="gramStart"/>
      <w:r>
        <w:t>лабиринта</w:t>
      </w:r>
      <w:r w:rsidRPr="005A4D57">
        <w:t>”</w:t>
      </w:r>
      <w:r>
        <w:t xml:space="preserve">   </w:t>
      </w:r>
      <w:proofErr w:type="gramEnd"/>
      <w:r>
        <w:t xml:space="preserve">                         Гутов 428Б</w:t>
      </w:r>
    </w:p>
    <w:p w14:paraId="7DDF78B8" w14:textId="77777777" w:rsidR="00D1084F" w:rsidRDefault="00D1084F" w:rsidP="00D1084F">
      <w:pPr>
        <w:spacing w:after="0"/>
        <w:jc w:val="both"/>
      </w:pPr>
    </w:p>
    <w:p w14:paraId="5837EB42" w14:textId="33939320" w:rsidR="00D1084F" w:rsidRDefault="00D1084F" w:rsidP="00D1084F">
      <w:pPr>
        <w:spacing w:after="0"/>
        <w:jc w:val="both"/>
        <w:rPr>
          <w:b/>
          <w:bCs/>
        </w:rPr>
      </w:pPr>
      <w:r w:rsidRPr="00D1084F">
        <w:rPr>
          <w:b/>
          <w:bCs/>
        </w:rPr>
        <w:t>Ход работы</w:t>
      </w:r>
    </w:p>
    <w:p w14:paraId="19460487" w14:textId="3B4F4B1C" w:rsidR="00D1084F" w:rsidRDefault="00D1084F" w:rsidP="00D1084F">
      <w:pPr>
        <w:spacing w:after="0"/>
        <w:jc w:val="both"/>
      </w:pPr>
    </w:p>
    <w:p w14:paraId="091A7E98" w14:textId="4F0B88CB" w:rsidR="00471075" w:rsidRDefault="00471075" w:rsidP="00D1084F">
      <w:pPr>
        <w:spacing w:after="0"/>
        <w:jc w:val="both"/>
      </w:pPr>
      <w:r>
        <w:t xml:space="preserve">Было реализовано приложение, позволяющее принимать лабиринты из текстовых файлов в формате </w:t>
      </w:r>
      <w:r>
        <w:rPr>
          <w:lang w:val="en-US"/>
        </w:rPr>
        <w:t>txt</w:t>
      </w:r>
      <w:r w:rsidRPr="00471075">
        <w:t xml:space="preserve"> </w:t>
      </w:r>
      <w:r>
        <w:t xml:space="preserve">и автоматически находить в них маршрут от условленного старта до выхода разными </w:t>
      </w:r>
      <w:r w:rsidR="002E00CB">
        <w:t>стратегиями (алгоритмами)</w:t>
      </w:r>
      <w:r>
        <w:t xml:space="preserve"> (</w:t>
      </w:r>
      <w:r>
        <w:rPr>
          <w:lang w:val="en-US"/>
        </w:rPr>
        <w:t>BFS</w:t>
      </w:r>
      <w:r w:rsidRPr="00471075">
        <w:t xml:space="preserve">, </w:t>
      </w:r>
      <w:r>
        <w:rPr>
          <w:lang w:val="en-US"/>
        </w:rPr>
        <w:t>DFS</w:t>
      </w:r>
      <w:r w:rsidRPr="00471075">
        <w:t xml:space="preserve"> </w:t>
      </w:r>
      <w:r>
        <w:t xml:space="preserve">и </w:t>
      </w:r>
      <w:r>
        <w:rPr>
          <w:lang w:val="en-US"/>
        </w:rPr>
        <w:t>A</w:t>
      </w:r>
      <w:r w:rsidRPr="002E00CB">
        <w:t>*</w:t>
      </w:r>
      <w:r>
        <w:t>)</w:t>
      </w:r>
      <w:r w:rsidR="002E00CB" w:rsidRPr="002E00CB">
        <w:t xml:space="preserve">. </w:t>
      </w:r>
      <w:r w:rsidR="002E00CB">
        <w:t>В приложение также</w:t>
      </w:r>
      <w:r w:rsidR="00515D2A">
        <w:t xml:space="preserve"> были включены </w:t>
      </w:r>
      <w:r w:rsidR="00EE3E4D">
        <w:t xml:space="preserve">система </w:t>
      </w:r>
      <w:r w:rsidR="00E5010F">
        <w:t>графического отображения лабиринта и маршрута (в консоли)</w:t>
      </w:r>
      <w:r w:rsidR="00515D2A">
        <w:t xml:space="preserve"> и </w:t>
      </w:r>
      <w:r w:rsidR="002E00CB">
        <w:t xml:space="preserve">функция ручного </w:t>
      </w:r>
      <w:r w:rsidR="00E5010F">
        <w:t xml:space="preserve">пошагового </w:t>
      </w:r>
      <w:r w:rsidR="002E00CB">
        <w:t>перемещения по лабиринту для более наглядной демонстрации работы программы.</w:t>
      </w:r>
      <w:r w:rsidR="0061538E">
        <w:t xml:space="preserve"> Функционал стратегий был проверен путём повторных экспериментов с различными лабиринтами, построенными при помощи </w:t>
      </w:r>
      <w:proofErr w:type="spellStart"/>
      <w:r w:rsidR="0061538E">
        <w:t>ии</w:t>
      </w:r>
      <w:proofErr w:type="spellEnd"/>
      <w:r w:rsidR="0061538E">
        <w:t xml:space="preserve">. Вся структура программы была реализована в </w:t>
      </w:r>
      <w:proofErr w:type="spellStart"/>
      <w:r w:rsidR="0061538E">
        <w:t>об</w:t>
      </w:r>
      <w:r w:rsidR="007A1726">
        <w:t>ъ</w:t>
      </w:r>
      <w:r w:rsidR="0061538E">
        <w:t>ектно</w:t>
      </w:r>
      <w:proofErr w:type="spellEnd"/>
      <w:r w:rsidR="0061538E">
        <w:t xml:space="preserve"> – ориентированной парадигме.</w:t>
      </w:r>
    </w:p>
    <w:p w14:paraId="15EBD5AB" w14:textId="77777777" w:rsidR="00527DAD" w:rsidRDefault="00527DAD" w:rsidP="00D1084F">
      <w:pPr>
        <w:spacing w:after="0"/>
        <w:jc w:val="both"/>
      </w:pPr>
    </w:p>
    <w:p w14:paraId="57C5C72F" w14:textId="54090568" w:rsidR="00462A82" w:rsidRPr="00E80DB9" w:rsidRDefault="003D708C" w:rsidP="00D1084F">
      <w:pPr>
        <w:spacing w:after="0"/>
        <w:jc w:val="both"/>
        <w:rPr>
          <w:b/>
          <w:bCs/>
        </w:rPr>
      </w:pPr>
      <w:r>
        <w:rPr>
          <w:b/>
          <w:bCs/>
        </w:rPr>
        <w:t>Использованные паттерны</w:t>
      </w:r>
    </w:p>
    <w:p w14:paraId="62A9E679" w14:textId="77777777" w:rsidR="003D708C" w:rsidRDefault="003D708C" w:rsidP="00D1084F">
      <w:pPr>
        <w:spacing w:after="0"/>
        <w:jc w:val="both"/>
      </w:pPr>
    </w:p>
    <w:p w14:paraId="23C34E9E" w14:textId="77777777" w:rsidR="002004B9" w:rsidRDefault="009554DC" w:rsidP="00D1084F">
      <w:pPr>
        <w:spacing w:after="0"/>
        <w:jc w:val="both"/>
        <w:rPr>
          <w:lang w:val="en-US"/>
        </w:rPr>
      </w:pPr>
      <w:r>
        <w:t>Полиморфизм</w:t>
      </w:r>
      <w:r w:rsidR="003D708C" w:rsidRPr="00E80DB9">
        <w:rPr>
          <w:lang w:val="en-US"/>
        </w:rPr>
        <w:t xml:space="preserve">, </w:t>
      </w:r>
      <w:r w:rsidR="003D708C">
        <w:t>Наследование</w:t>
      </w:r>
      <w:r w:rsidR="002004B9">
        <w:rPr>
          <w:lang w:val="en-US"/>
        </w:rPr>
        <w:t>;</w:t>
      </w:r>
      <w:r w:rsidR="003D708C" w:rsidRPr="00E80DB9">
        <w:rPr>
          <w:lang w:val="en-US"/>
        </w:rPr>
        <w:t xml:space="preserve"> </w:t>
      </w:r>
      <w:proofErr w:type="spellStart"/>
      <w:r w:rsidR="00E80DB9">
        <w:rPr>
          <w:lang w:val="en-US"/>
        </w:rPr>
        <w:t>GoF</w:t>
      </w:r>
      <w:proofErr w:type="spellEnd"/>
      <w:r w:rsidR="00E80DB9" w:rsidRPr="00E80DB9">
        <w:rPr>
          <w:lang w:val="en-US"/>
        </w:rPr>
        <w:t xml:space="preserve">: </w:t>
      </w:r>
      <w:r w:rsidR="00E80DB9">
        <w:rPr>
          <w:lang w:val="en-US"/>
        </w:rPr>
        <w:t>Strategy</w:t>
      </w:r>
      <w:r w:rsidR="00E80DB9" w:rsidRPr="00E80DB9">
        <w:rPr>
          <w:lang w:val="en-US"/>
        </w:rPr>
        <w:t xml:space="preserve">, </w:t>
      </w:r>
      <w:r w:rsidR="00E80DB9">
        <w:rPr>
          <w:lang w:val="en-US"/>
        </w:rPr>
        <w:t>Command</w:t>
      </w:r>
      <w:r w:rsidR="00E80DB9" w:rsidRPr="00E80DB9">
        <w:rPr>
          <w:lang w:val="en-US"/>
        </w:rPr>
        <w:t xml:space="preserve">, </w:t>
      </w:r>
      <w:r w:rsidR="00E80DB9">
        <w:rPr>
          <w:lang w:val="en-US"/>
        </w:rPr>
        <w:t xml:space="preserve">Observer, </w:t>
      </w:r>
      <w:r w:rsidR="00ED3234">
        <w:rPr>
          <w:lang w:val="en-US"/>
        </w:rPr>
        <w:t>Builder</w:t>
      </w:r>
      <w:r w:rsidR="002004B9">
        <w:rPr>
          <w:lang w:val="en-US"/>
        </w:rPr>
        <w:t>;</w:t>
      </w:r>
    </w:p>
    <w:p w14:paraId="4E53448E" w14:textId="15603C3E" w:rsidR="003D0149" w:rsidRPr="00E80DB9" w:rsidRDefault="00E80DB9" w:rsidP="00D1084F">
      <w:pPr>
        <w:spacing w:after="0"/>
        <w:jc w:val="both"/>
        <w:rPr>
          <w:lang w:val="en-US"/>
        </w:rPr>
      </w:pPr>
      <w:r>
        <w:rPr>
          <w:lang w:val="en-US"/>
        </w:rPr>
        <w:t>Data Transfer Object</w:t>
      </w:r>
      <w:r w:rsidR="00A97915">
        <w:rPr>
          <w:lang w:val="en-US"/>
        </w:rPr>
        <w:t xml:space="preserve"> (DTO).</w:t>
      </w:r>
    </w:p>
    <w:p w14:paraId="1D62AFEB" w14:textId="77777777" w:rsidR="00B3436A" w:rsidRPr="00E80DB9" w:rsidRDefault="00B3436A" w:rsidP="00D1084F">
      <w:pPr>
        <w:spacing w:after="0"/>
        <w:jc w:val="both"/>
        <w:rPr>
          <w:lang w:val="en-US"/>
        </w:rPr>
      </w:pPr>
    </w:p>
    <w:p w14:paraId="173EFCA9" w14:textId="57EEEAAA" w:rsidR="00B3436A" w:rsidRPr="0082325A" w:rsidRDefault="00B3436A" w:rsidP="00D1084F">
      <w:pPr>
        <w:spacing w:after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Mermaid</w:t>
      </w:r>
      <w:r w:rsidRPr="0082325A">
        <w:rPr>
          <w:b/>
          <w:bCs/>
          <w:lang w:val="en-US"/>
        </w:rPr>
        <w:t xml:space="preserve"> </w:t>
      </w:r>
      <w:r>
        <w:rPr>
          <w:b/>
          <w:bCs/>
        </w:rPr>
        <w:t>диаграмма</w:t>
      </w:r>
    </w:p>
    <w:p w14:paraId="6CE753E3" w14:textId="77777777" w:rsidR="003D0149" w:rsidRPr="0082325A" w:rsidRDefault="003D0149" w:rsidP="00D1084F">
      <w:pPr>
        <w:spacing w:after="0"/>
        <w:jc w:val="both"/>
        <w:rPr>
          <w:lang w:val="en-US"/>
        </w:rPr>
      </w:pPr>
    </w:p>
    <w:p w14:paraId="2947987F" w14:textId="7E3B11FA" w:rsidR="003D0149" w:rsidRPr="00102DA9" w:rsidRDefault="00102DA9" w:rsidP="00D1084F">
      <w:pPr>
        <w:spacing w:after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33756785" wp14:editId="0A25B41E">
            <wp:extent cx="6328211" cy="3683000"/>
            <wp:effectExtent l="0" t="0" r="0" b="0"/>
            <wp:docPr id="10799489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007" cy="368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966AF" w14:textId="77777777" w:rsidR="00B3436A" w:rsidRPr="00102DA9" w:rsidRDefault="00B3436A" w:rsidP="00D1084F">
      <w:pPr>
        <w:spacing w:after="0"/>
        <w:jc w:val="both"/>
        <w:rPr>
          <w:lang w:val="en-US"/>
        </w:rPr>
      </w:pPr>
    </w:p>
    <w:p w14:paraId="1883864C" w14:textId="518EE2D1" w:rsidR="00B3436A" w:rsidRDefault="00B3436A" w:rsidP="00221F19">
      <w:pPr>
        <w:spacing w:line="259" w:lineRule="auto"/>
        <w:rPr>
          <w:b/>
          <w:bCs/>
        </w:rPr>
      </w:pPr>
    </w:p>
    <w:p w14:paraId="2FC05DEC" w14:textId="77777777" w:rsidR="00FE593D" w:rsidRPr="00FE593D" w:rsidRDefault="00FE593D" w:rsidP="00221F19">
      <w:pPr>
        <w:spacing w:line="259" w:lineRule="auto"/>
        <w:rPr>
          <w:b/>
          <w:bCs/>
        </w:rPr>
      </w:pPr>
    </w:p>
    <w:p w14:paraId="7CA9B585" w14:textId="688AFFEC" w:rsidR="00B3436A" w:rsidRDefault="00D158B5" w:rsidP="00D1084F">
      <w:pPr>
        <w:spacing w:after="0"/>
        <w:jc w:val="both"/>
        <w:rPr>
          <w:b/>
          <w:bCs/>
        </w:rPr>
      </w:pPr>
      <w:r>
        <w:rPr>
          <w:b/>
          <w:bCs/>
        </w:rPr>
        <w:lastRenderedPageBreak/>
        <w:t>Выборочные л</w:t>
      </w:r>
      <w:r w:rsidR="00B3436A" w:rsidRPr="00B3436A">
        <w:rPr>
          <w:b/>
          <w:bCs/>
        </w:rPr>
        <w:t>истинги ключевых классов</w:t>
      </w:r>
    </w:p>
    <w:p w14:paraId="7DC0DB17" w14:textId="77777777" w:rsidR="00D158B5" w:rsidRDefault="00D158B5" w:rsidP="00D1084F">
      <w:pPr>
        <w:spacing w:after="0"/>
        <w:jc w:val="both"/>
        <w:rPr>
          <w:b/>
          <w:bCs/>
        </w:rPr>
      </w:pPr>
    </w:p>
    <w:p w14:paraId="2A236765" w14:textId="60A6E59B" w:rsidR="00D158B5" w:rsidRDefault="00D158B5" w:rsidP="00D1084F">
      <w:pPr>
        <w:spacing w:after="0"/>
        <w:jc w:val="both"/>
        <w:rPr>
          <w:b/>
          <w:bCs/>
        </w:rPr>
      </w:pPr>
      <w:r w:rsidRPr="00D158B5">
        <w:rPr>
          <w:b/>
          <w:bCs/>
          <w:noProof/>
        </w:rPr>
        <w:drawing>
          <wp:inline distT="0" distB="0" distL="0" distR="0" wp14:anchorId="7DC35E05" wp14:editId="4AFAE98A">
            <wp:extent cx="4248743" cy="2019582"/>
            <wp:effectExtent l="0" t="0" r="0" b="0"/>
            <wp:docPr id="16714416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4416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BF638" w14:textId="77777777" w:rsidR="00B3436A" w:rsidRDefault="00B3436A" w:rsidP="00D1084F">
      <w:pPr>
        <w:spacing w:after="0"/>
        <w:jc w:val="both"/>
      </w:pPr>
    </w:p>
    <w:p w14:paraId="5333DDD8" w14:textId="3A1E2B74" w:rsidR="00F551CB" w:rsidRDefault="00F551CB" w:rsidP="00D1084F">
      <w:pPr>
        <w:spacing w:after="0"/>
        <w:jc w:val="both"/>
      </w:pPr>
      <w:r w:rsidRPr="00F551CB">
        <w:rPr>
          <w:noProof/>
        </w:rPr>
        <w:drawing>
          <wp:inline distT="0" distB="0" distL="0" distR="0" wp14:anchorId="314826FD" wp14:editId="2472D8D7">
            <wp:extent cx="6094838" cy="3482672"/>
            <wp:effectExtent l="0" t="0" r="1270" b="3810"/>
            <wp:docPr id="13482545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25456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959" cy="348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E1A4" w14:textId="77777777" w:rsidR="00102DA9" w:rsidRDefault="00102DA9" w:rsidP="00D1084F">
      <w:pPr>
        <w:spacing w:after="0"/>
        <w:jc w:val="both"/>
      </w:pPr>
    </w:p>
    <w:p w14:paraId="331075DA" w14:textId="02B4E9DA" w:rsidR="00F551CB" w:rsidRDefault="00F551CB" w:rsidP="00D1084F">
      <w:pPr>
        <w:spacing w:after="0"/>
        <w:jc w:val="both"/>
      </w:pPr>
      <w:r w:rsidRPr="00F551CB">
        <w:rPr>
          <w:noProof/>
        </w:rPr>
        <w:lastRenderedPageBreak/>
        <w:drawing>
          <wp:inline distT="0" distB="0" distL="0" distR="0" wp14:anchorId="717BF8E1" wp14:editId="69108729">
            <wp:extent cx="5939790" cy="5657850"/>
            <wp:effectExtent l="0" t="0" r="3810" b="0"/>
            <wp:docPr id="16487646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76465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45D0F" w14:textId="77777777" w:rsidR="00F551CB" w:rsidRDefault="00F551CB" w:rsidP="00D1084F">
      <w:pPr>
        <w:spacing w:after="0"/>
        <w:jc w:val="both"/>
      </w:pPr>
    </w:p>
    <w:p w14:paraId="66530866" w14:textId="5005ADFC" w:rsidR="00D158B5" w:rsidRPr="00B877DE" w:rsidRDefault="00D158B5" w:rsidP="00D1084F">
      <w:pPr>
        <w:spacing w:after="0"/>
        <w:jc w:val="both"/>
        <w:rPr>
          <w:lang w:val="en-US"/>
        </w:rPr>
      </w:pPr>
      <w:r w:rsidRPr="00D158B5">
        <w:rPr>
          <w:noProof/>
        </w:rPr>
        <w:lastRenderedPageBreak/>
        <w:drawing>
          <wp:inline distT="0" distB="0" distL="0" distR="0" wp14:anchorId="726DB044" wp14:editId="3017E918">
            <wp:extent cx="5057030" cy="4419589"/>
            <wp:effectExtent l="0" t="0" r="0" b="635"/>
            <wp:docPr id="3392265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22651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3507" cy="442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64687" w14:textId="0CD0A123" w:rsidR="00D158B5" w:rsidRDefault="00B877DE" w:rsidP="00D1084F">
      <w:pPr>
        <w:spacing w:after="0"/>
        <w:jc w:val="both"/>
      </w:pPr>
      <w:r w:rsidRPr="00B877DE">
        <w:rPr>
          <w:noProof/>
        </w:rPr>
        <w:lastRenderedPageBreak/>
        <w:drawing>
          <wp:inline distT="0" distB="0" distL="0" distR="0" wp14:anchorId="3AC260CE" wp14:editId="0A4E8F25">
            <wp:extent cx="4762500" cy="4787177"/>
            <wp:effectExtent l="0" t="0" r="0" b="0"/>
            <wp:docPr id="10991138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1382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9790" cy="479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89B2E" w14:textId="0CB6720F" w:rsidR="00D158B5" w:rsidRDefault="00D158B5" w:rsidP="00D1084F">
      <w:pPr>
        <w:spacing w:after="0"/>
        <w:jc w:val="both"/>
      </w:pPr>
      <w:r w:rsidRPr="00D158B5">
        <w:rPr>
          <w:noProof/>
        </w:rPr>
        <w:drawing>
          <wp:inline distT="0" distB="0" distL="0" distR="0" wp14:anchorId="4E425AC0" wp14:editId="2F3C47A4">
            <wp:extent cx="5311472" cy="2546712"/>
            <wp:effectExtent l="0" t="0" r="3810" b="6350"/>
            <wp:docPr id="8278529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5299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7903" cy="255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85914" w14:textId="37B9EF8B" w:rsidR="00D158B5" w:rsidRDefault="00D158B5" w:rsidP="00D1084F">
      <w:pPr>
        <w:spacing w:after="0"/>
        <w:jc w:val="both"/>
      </w:pPr>
      <w:r w:rsidRPr="00D158B5">
        <w:rPr>
          <w:noProof/>
        </w:rPr>
        <w:lastRenderedPageBreak/>
        <w:drawing>
          <wp:inline distT="0" distB="0" distL="0" distR="0" wp14:anchorId="73276ADB" wp14:editId="283EBED6">
            <wp:extent cx="4231231" cy="5923722"/>
            <wp:effectExtent l="0" t="0" r="0" b="1270"/>
            <wp:docPr id="19521833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18338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39416" cy="593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3537B" w14:textId="694F5C80" w:rsidR="00D158B5" w:rsidRDefault="00D158B5" w:rsidP="00D1084F">
      <w:pPr>
        <w:spacing w:after="0"/>
        <w:jc w:val="both"/>
      </w:pPr>
      <w:r w:rsidRPr="00D158B5">
        <w:rPr>
          <w:noProof/>
        </w:rPr>
        <w:drawing>
          <wp:inline distT="0" distB="0" distL="0" distR="0" wp14:anchorId="249C92E9" wp14:editId="2DB10376">
            <wp:extent cx="1852654" cy="726992"/>
            <wp:effectExtent l="0" t="0" r="0" b="0"/>
            <wp:docPr id="79812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230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68369" cy="73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8F14A" w14:textId="77777777" w:rsidR="0082325A" w:rsidRDefault="0082325A" w:rsidP="00D1084F">
      <w:pPr>
        <w:spacing w:after="0"/>
        <w:jc w:val="both"/>
      </w:pPr>
    </w:p>
    <w:p w14:paraId="587CEFA0" w14:textId="77777777" w:rsidR="0082325A" w:rsidRDefault="0082325A" w:rsidP="00D1084F">
      <w:pPr>
        <w:spacing w:after="0"/>
        <w:jc w:val="both"/>
      </w:pPr>
    </w:p>
    <w:p w14:paraId="79FB7A88" w14:textId="77777777" w:rsidR="0082325A" w:rsidRDefault="0082325A" w:rsidP="00D1084F">
      <w:pPr>
        <w:spacing w:after="0"/>
        <w:jc w:val="both"/>
      </w:pPr>
    </w:p>
    <w:p w14:paraId="606E7692" w14:textId="77777777" w:rsidR="0082325A" w:rsidRDefault="0082325A" w:rsidP="00D1084F">
      <w:pPr>
        <w:spacing w:after="0"/>
        <w:jc w:val="both"/>
      </w:pPr>
    </w:p>
    <w:p w14:paraId="70E3EBFF" w14:textId="77777777" w:rsidR="0082325A" w:rsidRDefault="0082325A" w:rsidP="00D1084F">
      <w:pPr>
        <w:spacing w:after="0"/>
        <w:jc w:val="both"/>
      </w:pPr>
    </w:p>
    <w:p w14:paraId="511363E3" w14:textId="77777777" w:rsidR="0082325A" w:rsidRDefault="0082325A" w:rsidP="00D1084F">
      <w:pPr>
        <w:spacing w:after="0"/>
        <w:jc w:val="both"/>
      </w:pPr>
    </w:p>
    <w:p w14:paraId="45E15D51" w14:textId="77777777" w:rsidR="0082325A" w:rsidRDefault="0082325A" w:rsidP="00D1084F">
      <w:pPr>
        <w:spacing w:after="0"/>
        <w:jc w:val="both"/>
      </w:pPr>
    </w:p>
    <w:p w14:paraId="4CDADEC9" w14:textId="77777777" w:rsidR="0082325A" w:rsidRDefault="0082325A" w:rsidP="00D1084F">
      <w:pPr>
        <w:spacing w:after="0"/>
        <w:jc w:val="both"/>
      </w:pPr>
    </w:p>
    <w:p w14:paraId="6C8B963E" w14:textId="77777777" w:rsidR="0082325A" w:rsidRDefault="0082325A" w:rsidP="00D1084F">
      <w:pPr>
        <w:spacing w:after="0"/>
        <w:jc w:val="both"/>
      </w:pPr>
    </w:p>
    <w:p w14:paraId="72329DB6" w14:textId="77777777" w:rsidR="0082325A" w:rsidRDefault="0082325A" w:rsidP="00D1084F">
      <w:pPr>
        <w:spacing w:after="0"/>
        <w:jc w:val="both"/>
      </w:pPr>
    </w:p>
    <w:p w14:paraId="1CBF3A3B" w14:textId="77777777" w:rsidR="0082325A" w:rsidRDefault="0082325A" w:rsidP="00D1084F">
      <w:pPr>
        <w:spacing w:after="0"/>
        <w:jc w:val="both"/>
      </w:pPr>
    </w:p>
    <w:p w14:paraId="2ED955C0" w14:textId="77777777" w:rsidR="0082325A" w:rsidRDefault="0082325A" w:rsidP="00D1084F">
      <w:pPr>
        <w:spacing w:after="0"/>
        <w:jc w:val="both"/>
      </w:pPr>
    </w:p>
    <w:p w14:paraId="527B1754" w14:textId="5508AE2C" w:rsidR="00D158B5" w:rsidRDefault="00D158B5" w:rsidP="00D1084F">
      <w:pPr>
        <w:spacing w:after="0"/>
        <w:jc w:val="both"/>
        <w:rPr>
          <w:b/>
          <w:bCs/>
        </w:rPr>
      </w:pPr>
      <w:r w:rsidRPr="00D158B5">
        <w:rPr>
          <w:b/>
          <w:bCs/>
        </w:rPr>
        <w:lastRenderedPageBreak/>
        <w:t>Результаты экспериментов</w:t>
      </w:r>
    </w:p>
    <w:p w14:paraId="561D4F39" w14:textId="77777777" w:rsidR="00D158B5" w:rsidRDefault="00D158B5" w:rsidP="00D1084F">
      <w:pPr>
        <w:spacing w:after="0"/>
        <w:jc w:val="both"/>
      </w:pPr>
    </w:p>
    <w:p w14:paraId="52232FDD" w14:textId="61A98011" w:rsidR="00D158B5" w:rsidRDefault="00E633B5" w:rsidP="00D1084F">
      <w:pPr>
        <w:spacing w:after="0"/>
        <w:jc w:val="both"/>
        <w:rPr>
          <w:lang w:val="en-US"/>
        </w:rPr>
      </w:pPr>
      <w:r>
        <w:t>Таблица</w:t>
      </w:r>
      <w:r w:rsidR="005240E1">
        <w:rPr>
          <w:lang w:val="en-US"/>
        </w:rPr>
        <w:t>:</w:t>
      </w:r>
    </w:p>
    <w:p w14:paraId="4D9DE0FB" w14:textId="77777777" w:rsidR="00E633B5" w:rsidRDefault="00E633B5" w:rsidP="00D1084F">
      <w:pPr>
        <w:spacing w:after="0"/>
        <w:jc w:val="both"/>
        <w:rPr>
          <w:lang w:val="en-US"/>
        </w:rPr>
      </w:pPr>
    </w:p>
    <w:bookmarkStart w:id="0" w:name="_MON_1841434219"/>
    <w:bookmarkEnd w:id="0"/>
    <w:p w14:paraId="1B6A1B72" w14:textId="6FEE2B72" w:rsidR="00E633B5" w:rsidRDefault="00894D68" w:rsidP="00D1084F">
      <w:pPr>
        <w:spacing w:after="0"/>
        <w:jc w:val="both"/>
        <w:rPr>
          <w:lang w:val="en-US"/>
        </w:rPr>
      </w:pPr>
      <w:r>
        <w:rPr>
          <w:lang w:val="en-US"/>
        </w:rPr>
        <w:object w:dxaOrig="10195" w:dyaOrig="4663" w14:anchorId="61E50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85pt;height:233.6pt" o:ole="">
            <v:imagedata r:id="rId16" o:title=""/>
          </v:shape>
          <o:OLEObject Type="Embed" ProgID="Excel.Sheet.12" ShapeID="_x0000_i1025" DrawAspect="Content" ObjectID="_1841496449" r:id="rId17"/>
        </w:object>
      </w:r>
    </w:p>
    <w:p w14:paraId="490ECDEE" w14:textId="77777777" w:rsidR="00E633B5" w:rsidRDefault="00E633B5" w:rsidP="00D1084F">
      <w:pPr>
        <w:spacing w:after="0"/>
        <w:jc w:val="both"/>
        <w:rPr>
          <w:lang w:val="en-US"/>
        </w:rPr>
      </w:pPr>
    </w:p>
    <w:p w14:paraId="47A6472F" w14:textId="47B1D2B1" w:rsidR="00894D68" w:rsidRDefault="00894D68" w:rsidP="00D1084F">
      <w:pPr>
        <w:spacing w:after="0"/>
        <w:jc w:val="both"/>
      </w:pPr>
      <w:r>
        <w:t>Графики</w:t>
      </w:r>
      <w:r w:rsidRPr="00DF7FC6">
        <w:t>:</w:t>
      </w:r>
    </w:p>
    <w:p w14:paraId="3A3971AE" w14:textId="77777777" w:rsidR="00894D68" w:rsidRDefault="00894D68" w:rsidP="00D1084F">
      <w:pPr>
        <w:spacing w:after="0"/>
        <w:jc w:val="both"/>
      </w:pPr>
    </w:p>
    <w:p w14:paraId="2F68C511" w14:textId="7861711C" w:rsidR="00894D68" w:rsidRPr="00894D68" w:rsidRDefault="00894D68" w:rsidP="00D1084F">
      <w:pPr>
        <w:spacing w:after="0"/>
        <w:jc w:val="both"/>
      </w:pPr>
      <w:r>
        <w:t>Примечание</w:t>
      </w:r>
      <w:r w:rsidRPr="00894D68">
        <w:t>:</w:t>
      </w:r>
      <w:r>
        <w:t xml:space="preserve"> размер лабиринтов </w:t>
      </w:r>
      <w:r>
        <w:rPr>
          <w:lang w:val="en-US"/>
        </w:rPr>
        <w:t>empty</w:t>
      </w:r>
      <w:r w:rsidRPr="00894D68">
        <w:t xml:space="preserve"> </w:t>
      </w:r>
      <w:r>
        <w:t xml:space="preserve">и </w:t>
      </w:r>
      <w:r>
        <w:rPr>
          <w:lang w:val="en-US"/>
        </w:rPr>
        <w:t>no</w:t>
      </w:r>
      <w:r w:rsidRPr="00894D68">
        <w:t xml:space="preserve"> </w:t>
      </w:r>
      <w:r>
        <w:rPr>
          <w:lang w:val="en-US"/>
        </w:rPr>
        <w:t>exit</w:t>
      </w:r>
      <w:r w:rsidRPr="00894D68">
        <w:t xml:space="preserve"> </w:t>
      </w:r>
      <w:r>
        <w:t xml:space="preserve">– </w:t>
      </w:r>
      <w:r w:rsidRPr="00894D68">
        <w:t>50</w:t>
      </w:r>
      <w:r>
        <w:rPr>
          <w:lang w:val="en-US"/>
        </w:rPr>
        <w:t>x</w:t>
      </w:r>
      <w:r w:rsidRPr="00894D68">
        <w:t>50</w:t>
      </w:r>
      <w:r>
        <w:t xml:space="preserve"> клеток</w:t>
      </w:r>
    </w:p>
    <w:p w14:paraId="10790211" w14:textId="77777777" w:rsidR="00894D68" w:rsidRDefault="00894D68" w:rsidP="00D1084F">
      <w:pPr>
        <w:spacing w:after="0"/>
        <w:jc w:val="both"/>
      </w:pPr>
    </w:p>
    <w:p w14:paraId="66F96F0A" w14:textId="2F0AA486" w:rsidR="00102DA9" w:rsidRDefault="00FE6B56" w:rsidP="00D1084F">
      <w:pPr>
        <w:spacing w:after="0"/>
        <w:jc w:val="both"/>
      </w:pPr>
      <w:r>
        <w:rPr>
          <w:noProof/>
        </w:rPr>
        <w:drawing>
          <wp:inline distT="0" distB="0" distL="0" distR="0" wp14:anchorId="46567CE6" wp14:editId="707CD2B0">
            <wp:extent cx="5939790" cy="3346450"/>
            <wp:effectExtent l="0" t="0" r="3810" b="6350"/>
            <wp:docPr id="10432878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8787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2F08C" w14:textId="420ADF31" w:rsidR="00FE6B56" w:rsidRDefault="00FE6B56" w:rsidP="00D1084F">
      <w:pPr>
        <w:spacing w:after="0"/>
        <w:jc w:val="both"/>
      </w:pPr>
      <w:r>
        <w:rPr>
          <w:noProof/>
        </w:rPr>
        <w:lastRenderedPageBreak/>
        <w:drawing>
          <wp:inline distT="0" distB="0" distL="0" distR="0" wp14:anchorId="36213624" wp14:editId="7D275D22">
            <wp:extent cx="5939790" cy="3239135"/>
            <wp:effectExtent l="0" t="0" r="3810" b="0"/>
            <wp:docPr id="18311168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1689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CBFD8" w14:textId="38130A1D" w:rsidR="00894D68" w:rsidRDefault="00FE6B56" w:rsidP="00D1084F">
      <w:pPr>
        <w:spacing w:after="0"/>
        <w:jc w:val="both"/>
      </w:pPr>
      <w:r>
        <w:rPr>
          <w:noProof/>
        </w:rPr>
        <w:drawing>
          <wp:inline distT="0" distB="0" distL="0" distR="0" wp14:anchorId="4DF4ABE2" wp14:editId="109C73C0">
            <wp:extent cx="5939790" cy="3239135"/>
            <wp:effectExtent l="0" t="0" r="3810" b="0"/>
            <wp:docPr id="15687541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5414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49B02" w14:textId="77777777" w:rsidR="00E71ADD" w:rsidRDefault="00E71ADD" w:rsidP="00D1084F">
      <w:pPr>
        <w:spacing w:after="0"/>
        <w:jc w:val="both"/>
      </w:pPr>
    </w:p>
    <w:p w14:paraId="43E56D9F" w14:textId="2ACD7A55" w:rsidR="00E71ADD" w:rsidRDefault="00E71ADD" w:rsidP="00D1084F">
      <w:pPr>
        <w:spacing w:after="0"/>
        <w:jc w:val="both"/>
        <w:rPr>
          <w:b/>
          <w:bCs/>
        </w:rPr>
      </w:pPr>
      <w:r w:rsidRPr="00E71ADD">
        <w:rPr>
          <w:b/>
          <w:bCs/>
        </w:rPr>
        <w:t>Анализ эффективности алгоритмов и применимости паттернов</w:t>
      </w:r>
    </w:p>
    <w:p w14:paraId="0F6D2294" w14:textId="77777777" w:rsidR="00E71ADD" w:rsidRPr="00DF7FC6" w:rsidRDefault="00E71ADD" w:rsidP="00D1084F">
      <w:pPr>
        <w:spacing w:after="0"/>
        <w:jc w:val="both"/>
        <w:rPr>
          <w:b/>
          <w:bCs/>
        </w:rPr>
      </w:pPr>
    </w:p>
    <w:p w14:paraId="79F1774C" w14:textId="4A52E3CA" w:rsidR="009554DC" w:rsidRPr="0082325A" w:rsidRDefault="009554DC" w:rsidP="00D1084F">
      <w:pPr>
        <w:spacing w:after="0"/>
        <w:jc w:val="both"/>
        <w:rPr>
          <w:b/>
          <w:bCs/>
        </w:rPr>
      </w:pPr>
      <w:r w:rsidRPr="0082325A">
        <w:rPr>
          <w:b/>
          <w:bCs/>
        </w:rPr>
        <w:t>Алгоритмы:</w:t>
      </w:r>
    </w:p>
    <w:p w14:paraId="5E3C175E" w14:textId="77777777" w:rsidR="009554DC" w:rsidRPr="009554DC" w:rsidRDefault="009554DC" w:rsidP="00D1084F">
      <w:pPr>
        <w:spacing w:after="0"/>
        <w:jc w:val="both"/>
        <w:rPr>
          <w:b/>
          <w:bCs/>
        </w:rPr>
      </w:pPr>
    </w:p>
    <w:p w14:paraId="751B1C0A" w14:textId="338FFA8B" w:rsidR="009554DC" w:rsidRDefault="00E71ADD" w:rsidP="00D1084F">
      <w:pPr>
        <w:spacing w:after="0"/>
        <w:jc w:val="both"/>
      </w:pPr>
      <w:r>
        <w:t xml:space="preserve">По результатам экспериментов (всего было проведено 10 измерений для каждой комбинации лабиринт + алгоритм) видно, что алгоритм </w:t>
      </w:r>
      <w:r>
        <w:rPr>
          <w:lang w:val="en-US"/>
        </w:rPr>
        <w:t>DFS</w:t>
      </w:r>
      <w:r w:rsidRPr="00E71ADD">
        <w:t xml:space="preserve"> (</w:t>
      </w:r>
      <w:r>
        <w:t>поиск в глубину</w:t>
      </w:r>
      <w:r w:rsidRPr="00E71ADD">
        <w:t>)</w:t>
      </w:r>
      <w:r>
        <w:t xml:space="preserve"> быстрее остальных справляется с задачей поиска пути</w:t>
      </w:r>
      <w:r w:rsidR="00E26EE1">
        <w:t xml:space="preserve"> (на всех лабиринтах за исключением безвыходного)</w:t>
      </w:r>
      <w:r>
        <w:t xml:space="preserve"> и посещает меньше всего клеток в процессе, что означает, что данный алгоритм по минимуму расходует ресурсы компьютера. Однако же, что становится заметнее на более крупных </w:t>
      </w:r>
      <w:r>
        <w:lastRenderedPageBreak/>
        <w:t xml:space="preserve">лабиринтах, маршрут, выстраиваемый </w:t>
      </w:r>
      <w:r>
        <w:rPr>
          <w:lang w:val="en-US"/>
        </w:rPr>
        <w:t>DFS</w:t>
      </w:r>
      <w:r>
        <w:t>, имеет наибольшую длину среди маршрутов, построенных</w:t>
      </w:r>
      <w:r w:rsidR="009554DC">
        <w:t xml:space="preserve"> данными</w:t>
      </w:r>
      <w:r>
        <w:t xml:space="preserve"> алгоритмами</w:t>
      </w:r>
      <w:r w:rsidR="009554DC">
        <w:t>.</w:t>
      </w:r>
    </w:p>
    <w:p w14:paraId="4E2FB34D" w14:textId="77777777" w:rsidR="0082325A" w:rsidRDefault="0082325A" w:rsidP="00D1084F">
      <w:pPr>
        <w:spacing w:after="0"/>
        <w:jc w:val="both"/>
      </w:pPr>
    </w:p>
    <w:p w14:paraId="4B1352DF" w14:textId="0DF3034B" w:rsidR="00E71ADD" w:rsidRDefault="00E71ADD" w:rsidP="00D1084F">
      <w:pPr>
        <w:spacing w:after="0"/>
        <w:jc w:val="both"/>
      </w:pPr>
      <w:r w:rsidRPr="00362DF2">
        <w:rPr>
          <w:i/>
          <w:iCs/>
        </w:rPr>
        <w:t xml:space="preserve">Вывод по </w:t>
      </w:r>
      <w:r w:rsidRPr="00362DF2">
        <w:rPr>
          <w:i/>
          <w:iCs/>
          <w:lang w:val="en-US"/>
        </w:rPr>
        <w:t>DFS</w:t>
      </w:r>
      <w:r w:rsidRPr="00362DF2">
        <w:rPr>
          <w:i/>
          <w:iCs/>
        </w:rPr>
        <w:t>:</w:t>
      </w:r>
      <w:r>
        <w:t xml:space="preserve"> Этот алгоритм можно использовать для нахождения маршрутов в небольших лабиринтах, или в лабиринтах, где конечная длина маршрута не важна. Он отлично подходит для устройств с ограниченной вычислительной мощностью, что, по-моему мнению, делает его гораздо полезнее, чем кажется.</w:t>
      </w:r>
    </w:p>
    <w:p w14:paraId="2D12A2D2" w14:textId="77777777" w:rsidR="00E71ADD" w:rsidRDefault="00E71ADD" w:rsidP="00D1084F">
      <w:pPr>
        <w:spacing w:after="0"/>
        <w:jc w:val="both"/>
      </w:pPr>
    </w:p>
    <w:p w14:paraId="0F39FAB1" w14:textId="7815E992" w:rsidR="00E71ADD" w:rsidRPr="00650D80" w:rsidRDefault="00E71ADD" w:rsidP="00D1084F">
      <w:pPr>
        <w:spacing w:after="0"/>
        <w:jc w:val="both"/>
      </w:pPr>
      <w:r>
        <w:t xml:space="preserve">Алгоритмы </w:t>
      </w:r>
      <w:r>
        <w:rPr>
          <w:lang w:val="en-US"/>
        </w:rPr>
        <w:t>BFS</w:t>
      </w:r>
      <w:r w:rsidRPr="00E71ADD">
        <w:t xml:space="preserve"> </w:t>
      </w:r>
      <w:r>
        <w:t xml:space="preserve">(поиск в ширину) и </w:t>
      </w:r>
      <w:proofErr w:type="spellStart"/>
      <w:r>
        <w:rPr>
          <w:lang w:val="en-US"/>
        </w:rPr>
        <w:t>Astar</w:t>
      </w:r>
      <w:proofErr w:type="spellEnd"/>
      <w:r>
        <w:t xml:space="preserve"> (комбинированный, с эвристикой)</w:t>
      </w:r>
      <w:r w:rsidRPr="00E71ADD">
        <w:t xml:space="preserve"> </w:t>
      </w:r>
      <w:r>
        <w:t xml:space="preserve">оба в конечном итоге достигали одинаковой, оптимальной длины пути, </w:t>
      </w:r>
      <w:proofErr w:type="gramStart"/>
      <w:r>
        <w:t>меньше</w:t>
      </w:r>
      <w:proofErr w:type="gramEnd"/>
      <w:r>
        <w:t xml:space="preserve"> чем у </w:t>
      </w:r>
      <w:r>
        <w:rPr>
          <w:lang w:val="en-US"/>
        </w:rPr>
        <w:t>DFS</w:t>
      </w:r>
      <w:r w:rsidRPr="00E71ADD">
        <w:t xml:space="preserve">. </w:t>
      </w:r>
      <w:r w:rsidR="00E26EE1">
        <w:t xml:space="preserve">Причём, </w:t>
      </w:r>
      <w:r w:rsidR="00E26EE1">
        <w:rPr>
          <w:lang w:val="en-US"/>
        </w:rPr>
        <w:t>BFS</w:t>
      </w:r>
      <w:r w:rsidR="00E26EE1" w:rsidRPr="00E26EE1">
        <w:t xml:space="preserve"> </w:t>
      </w:r>
      <w:r w:rsidR="00E26EE1">
        <w:t xml:space="preserve">оказался быстрее </w:t>
      </w:r>
      <w:proofErr w:type="spellStart"/>
      <w:r w:rsidR="00E26EE1">
        <w:rPr>
          <w:lang w:val="en-US"/>
        </w:rPr>
        <w:t>Astar</w:t>
      </w:r>
      <w:proofErr w:type="spellEnd"/>
      <w:r w:rsidR="00E26EE1" w:rsidRPr="00E26EE1">
        <w:t xml:space="preserve">, </w:t>
      </w:r>
      <w:r w:rsidR="00E26EE1">
        <w:t xml:space="preserve">посещая большее количество клеток. Это делает </w:t>
      </w:r>
      <w:r w:rsidR="00E26EE1">
        <w:rPr>
          <w:lang w:val="en-US"/>
        </w:rPr>
        <w:t>BFS</w:t>
      </w:r>
      <w:r w:rsidR="00E26EE1" w:rsidRPr="00E26EE1">
        <w:t xml:space="preserve"> </w:t>
      </w:r>
      <w:r w:rsidR="00E26EE1">
        <w:t xml:space="preserve">объективно более эффективным чем </w:t>
      </w:r>
      <w:r w:rsidR="00E26EE1">
        <w:rPr>
          <w:lang w:val="en-US"/>
        </w:rPr>
        <w:t>DFS</w:t>
      </w:r>
      <w:r w:rsidR="00E26EE1" w:rsidRPr="00E26EE1">
        <w:t xml:space="preserve"> </w:t>
      </w:r>
      <w:r w:rsidR="00E26EE1">
        <w:t xml:space="preserve">и </w:t>
      </w:r>
      <w:proofErr w:type="spellStart"/>
      <w:r w:rsidR="00E26EE1">
        <w:rPr>
          <w:lang w:val="en-US"/>
        </w:rPr>
        <w:t>Astar</w:t>
      </w:r>
      <w:proofErr w:type="spellEnd"/>
      <w:r w:rsidR="00E26EE1" w:rsidRPr="00E26EE1">
        <w:t xml:space="preserve"> </w:t>
      </w:r>
      <w:r w:rsidR="00E26EE1">
        <w:t>на среднего размера лабиринтах (предположу, что в диапазоне 100</w:t>
      </w:r>
      <w:r w:rsidR="00E26EE1">
        <w:rPr>
          <w:lang w:val="en-US"/>
        </w:rPr>
        <w:t>x</w:t>
      </w:r>
      <w:r w:rsidR="00E26EE1" w:rsidRPr="00E26EE1">
        <w:t xml:space="preserve">100 </w:t>
      </w:r>
      <w:r w:rsidR="00E26EE1">
        <w:t>–</w:t>
      </w:r>
      <w:r w:rsidR="00E26EE1" w:rsidRPr="00E26EE1">
        <w:t xml:space="preserve"> 500</w:t>
      </w:r>
      <w:r w:rsidR="00E26EE1">
        <w:rPr>
          <w:lang w:val="en-US"/>
        </w:rPr>
        <w:t>x</w:t>
      </w:r>
      <w:r w:rsidR="00E26EE1" w:rsidRPr="00E26EE1">
        <w:t>500</w:t>
      </w:r>
      <w:r w:rsidR="00E26EE1">
        <w:t>), однако</w:t>
      </w:r>
      <w:r w:rsidR="00E26EE1" w:rsidRPr="00E26EE1">
        <w:t xml:space="preserve">, </w:t>
      </w:r>
      <w:r w:rsidR="00E26EE1">
        <w:t xml:space="preserve">как заметно на графиках, чем больше размер лабиринта, тем ближе время </w:t>
      </w:r>
      <w:proofErr w:type="spellStart"/>
      <w:r w:rsidR="00E26EE1">
        <w:rPr>
          <w:lang w:val="en-US"/>
        </w:rPr>
        <w:t>Astar</w:t>
      </w:r>
      <w:proofErr w:type="spellEnd"/>
      <w:r w:rsidR="00E26EE1" w:rsidRPr="00E26EE1">
        <w:t xml:space="preserve"> </w:t>
      </w:r>
      <w:r w:rsidR="00E26EE1">
        <w:t xml:space="preserve">к </w:t>
      </w:r>
      <w:r w:rsidR="00E26EE1">
        <w:rPr>
          <w:lang w:val="en-US"/>
        </w:rPr>
        <w:t>DFS</w:t>
      </w:r>
      <w:r w:rsidR="00E26EE1">
        <w:t xml:space="preserve"> по времени и количеству посещённых клеток</w:t>
      </w:r>
      <w:r w:rsidR="00E26EE1" w:rsidRPr="00E26EE1">
        <w:t xml:space="preserve">, </w:t>
      </w:r>
      <w:r w:rsidR="00E26EE1">
        <w:t xml:space="preserve">в то время как у </w:t>
      </w:r>
      <w:r w:rsidR="00E26EE1">
        <w:rPr>
          <w:lang w:val="en-US"/>
        </w:rPr>
        <w:t>BFS</w:t>
      </w:r>
      <w:r w:rsidR="00E26EE1" w:rsidRPr="00E26EE1">
        <w:t xml:space="preserve"> </w:t>
      </w:r>
      <w:r w:rsidR="00E26EE1">
        <w:t>оба эти параметра растут сравнительно быстро. Таким образом, на лабиринтах размерами где-то 5</w:t>
      </w:r>
      <w:r w:rsidR="00E26EE1" w:rsidRPr="00E26EE1">
        <w:t>000</w:t>
      </w:r>
      <w:r w:rsidR="00E26EE1">
        <w:rPr>
          <w:lang w:val="en-US"/>
        </w:rPr>
        <w:t>x</w:t>
      </w:r>
      <w:r w:rsidR="00E26EE1">
        <w:t>5</w:t>
      </w:r>
      <w:r w:rsidR="00E26EE1" w:rsidRPr="00E26EE1">
        <w:t xml:space="preserve">000 </w:t>
      </w:r>
      <w:r w:rsidR="00E26EE1">
        <w:t xml:space="preserve">и больше явно эффективнее было бы использовать </w:t>
      </w:r>
      <w:proofErr w:type="spellStart"/>
      <w:r w:rsidR="00650D80">
        <w:rPr>
          <w:lang w:val="en-US"/>
        </w:rPr>
        <w:t>Astar</w:t>
      </w:r>
      <w:proofErr w:type="spellEnd"/>
      <w:r w:rsidR="00650D80" w:rsidRPr="00650D80">
        <w:t>.</w:t>
      </w:r>
    </w:p>
    <w:p w14:paraId="37AD89CA" w14:textId="24286D10" w:rsidR="00E71ADD" w:rsidRDefault="00E71ADD" w:rsidP="00D1084F">
      <w:pPr>
        <w:spacing w:after="0"/>
        <w:jc w:val="both"/>
      </w:pPr>
    </w:p>
    <w:p w14:paraId="71274CDB" w14:textId="5A9CC2FA" w:rsidR="00650D80" w:rsidRPr="00362DF2" w:rsidRDefault="00650D80" w:rsidP="00D1084F">
      <w:pPr>
        <w:spacing w:after="0"/>
        <w:jc w:val="both"/>
        <w:rPr>
          <w:i/>
          <w:iCs/>
        </w:rPr>
      </w:pPr>
      <w:r w:rsidRPr="00362DF2">
        <w:rPr>
          <w:i/>
          <w:iCs/>
        </w:rPr>
        <w:t xml:space="preserve">Вывод по </w:t>
      </w:r>
      <w:r w:rsidRPr="00362DF2">
        <w:rPr>
          <w:i/>
          <w:iCs/>
          <w:lang w:val="en-US"/>
        </w:rPr>
        <w:t>BFS</w:t>
      </w:r>
      <w:r w:rsidRPr="00362DF2">
        <w:rPr>
          <w:i/>
          <w:iCs/>
        </w:rPr>
        <w:t>:</w:t>
      </w:r>
    </w:p>
    <w:p w14:paraId="3F59DE36" w14:textId="27FC5723" w:rsidR="00650D80" w:rsidRDefault="00650D80" w:rsidP="00D1084F">
      <w:pPr>
        <w:spacing w:after="0"/>
        <w:jc w:val="both"/>
      </w:pPr>
      <w:r>
        <w:t xml:space="preserve">Алгоритм более затратный чем </w:t>
      </w:r>
      <w:r>
        <w:rPr>
          <w:lang w:val="en-US"/>
        </w:rPr>
        <w:t>DFS</w:t>
      </w:r>
      <w:r w:rsidRPr="00650D80">
        <w:t xml:space="preserve">, </w:t>
      </w:r>
      <w:r>
        <w:t>но на не слишком больших лабиринтах может сравниться с ним по скорости, при этом давая гораздо более оптимальный маршрут.</w:t>
      </w:r>
    </w:p>
    <w:p w14:paraId="389AB78A" w14:textId="77777777" w:rsidR="00650D80" w:rsidRDefault="00650D80" w:rsidP="00D1084F">
      <w:pPr>
        <w:spacing w:after="0"/>
        <w:jc w:val="both"/>
      </w:pPr>
    </w:p>
    <w:p w14:paraId="201C48E1" w14:textId="526A821A" w:rsidR="00650D80" w:rsidRPr="00362DF2" w:rsidRDefault="00650D80" w:rsidP="00D1084F">
      <w:pPr>
        <w:spacing w:after="0"/>
        <w:jc w:val="both"/>
        <w:rPr>
          <w:i/>
          <w:iCs/>
        </w:rPr>
      </w:pPr>
      <w:r w:rsidRPr="00362DF2">
        <w:rPr>
          <w:i/>
          <w:iCs/>
        </w:rPr>
        <w:t xml:space="preserve">Вывод по </w:t>
      </w:r>
      <w:proofErr w:type="spellStart"/>
      <w:r w:rsidRPr="00362DF2">
        <w:rPr>
          <w:i/>
          <w:iCs/>
          <w:lang w:val="en-US"/>
        </w:rPr>
        <w:t>Astar</w:t>
      </w:r>
      <w:proofErr w:type="spellEnd"/>
      <w:r w:rsidRPr="00362DF2">
        <w:rPr>
          <w:i/>
          <w:iCs/>
        </w:rPr>
        <w:t>:</w:t>
      </w:r>
    </w:p>
    <w:p w14:paraId="4C44A7B9" w14:textId="6934C163" w:rsidR="00650D80" w:rsidRDefault="00650D80" w:rsidP="00D1084F">
      <w:pPr>
        <w:spacing w:after="0"/>
        <w:jc w:val="both"/>
      </w:pPr>
      <w:r>
        <w:t>На небольших лабиринтах он незначительно проигрывает по времени и затратам вычислительных ресурсов остальным алгоритмам, но его эффективность остаётся высокой даже при самых больших лабиринтах, что делает этот алгоритм идеальным балансом между скоростью и точностью вычисления маршрута.</w:t>
      </w:r>
    </w:p>
    <w:p w14:paraId="2038DD2D" w14:textId="77777777" w:rsidR="00650D80" w:rsidRDefault="00650D80" w:rsidP="00D1084F">
      <w:pPr>
        <w:spacing w:after="0"/>
        <w:jc w:val="both"/>
      </w:pPr>
    </w:p>
    <w:p w14:paraId="1DDC6D93" w14:textId="4E674764" w:rsidR="009554DC" w:rsidRPr="0082325A" w:rsidRDefault="009554DC" w:rsidP="00D1084F">
      <w:pPr>
        <w:spacing w:after="0"/>
        <w:jc w:val="both"/>
        <w:rPr>
          <w:b/>
          <w:bCs/>
        </w:rPr>
      </w:pPr>
      <w:r w:rsidRPr="0082325A">
        <w:rPr>
          <w:b/>
          <w:bCs/>
        </w:rPr>
        <w:t>Паттерны:</w:t>
      </w:r>
    </w:p>
    <w:p w14:paraId="115B57C3" w14:textId="77777777" w:rsidR="009554DC" w:rsidRPr="009554DC" w:rsidRDefault="009554DC" w:rsidP="00D1084F">
      <w:pPr>
        <w:spacing w:after="0"/>
        <w:jc w:val="both"/>
      </w:pPr>
    </w:p>
    <w:p w14:paraId="399A89D3" w14:textId="5187DB78" w:rsidR="009554DC" w:rsidRDefault="00EA4EAA" w:rsidP="009554DC">
      <w:pPr>
        <w:spacing w:after="0"/>
        <w:jc w:val="both"/>
      </w:pPr>
      <w:r>
        <w:rPr>
          <w:b/>
          <w:bCs/>
        </w:rPr>
        <w:t>Полиморфизм</w:t>
      </w:r>
    </w:p>
    <w:p w14:paraId="43A02AAC" w14:textId="77777777" w:rsidR="009554DC" w:rsidRDefault="009554DC" w:rsidP="009554DC">
      <w:pPr>
        <w:spacing w:after="0"/>
        <w:jc w:val="both"/>
      </w:pPr>
    </w:p>
    <w:p w14:paraId="613440DE" w14:textId="6E2C2090" w:rsidR="009554DC" w:rsidRPr="00362DF2" w:rsidRDefault="009554DC" w:rsidP="009554DC">
      <w:pPr>
        <w:spacing w:after="0"/>
        <w:jc w:val="both"/>
      </w:pPr>
      <w:r>
        <w:t>Благодаря паттерну</w:t>
      </w:r>
      <w:r w:rsidR="00D06021">
        <w:t xml:space="preserve"> полиморфизма</w:t>
      </w:r>
      <w:r>
        <w:t xml:space="preserve"> </w:t>
      </w:r>
      <w:r w:rsidR="0058143E">
        <w:t>можно сначала указать через интерфейс предполагаемую функциональность класса, а затем уже реализовать её внутри класса. Это также позволяет в будущем добавить в программу больше классов-наследников схожих функций.</w:t>
      </w:r>
      <w:r w:rsidR="00362DF2" w:rsidRPr="00362DF2">
        <w:t xml:space="preserve"> </w:t>
      </w:r>
      <w:r w:rsidR="00362DF2">
        <w:t>Полезно для соблюдения целостности структуры программы.</w:t>
      </w:r>
      <w:r w:rsidR="00D53244">
        <w:t xml:space="preserve"> Один из основных паттернов, применимых везде.</w:t>
      </w:r>
    </w:p>
    <w:p w14:paraId="283A1A24" w14:textId="77777777" w:rsidR="0058143E" w:rsidRPr="0058143E" w:rsidRDefault="0058143E" w:rsidP="009554DC">
      <w:pPr>
        <w:spacing w:after="0"/>
        <w:jc w:val="both"/>
      </w:pPr>
    </w:p>
    <w:p w14:paraId="1EAD9397" w14:textId="4D851F0F" w:rsidR="0058143E" w:rsidRDefault="0058143E" w:rsidP="009554DC">
      <w:pPr>
        <w:spacing w:after="0"/>
        <w:jc w:val="both"/>
      </w:pPr>
      <w:r>
        <w:t xml:space="preserve">Например, класс </w:t>
      </w:r>
      <w:proofErr w:type="spellStart"/>
      <w:r>
        <w:rPr>
          <w:lang w:val="en-US"/>
        </w:rPr>
        <w:t>TextFileMazeBuilder</w:t>
      </w:r>
      <w:proofErr w:type="spellEnd"/>
      <w:r w:rsidRPr="0058143E">
        <w:t xml:space="preserve"> </w:t>
      </w:r>
      <w:r>
        <w:t xml:space="preserve">наследуется от интерфейса </w:t>
      </w:r>
      <w:proofErr w:type="spellStart"/>
      <w:r>
        <w:rPr>
          <w:lang w:val="en-US"/>
        </w:rPr>
        <w:t>MazeBuilder</w:t>
      </w:r>
      <w:proofErr w:type="spellEnd"/>
      <w:r w:rsidRPr="0058143E">
        <w:t>.</w:t>
      </w:r>
      <w:r>
        <w:t xml:space="preserve"> Функция создания лабиринта из файла</w:t>
      </w:r>
      <w:r w:rsidRPr="0058143E">
        <w:t xml:space="preserve"> </w:t>
      </w:r>
      <w:proofErr w:type="spellStart"/>
      <w:r>
        <w:rPr>
          <w:lang w:val="en-US"/>
        </w:rPr>
        <w:t>buildFromFile</w:t>
      </w:r>
      <w:proofErr w:type="spellEnd"/>
      <w:r w:rsidRPr="0058143E">
        <w:t>(</w:t>
      </w:r>
      <w:r w:rsidR="00B51A0C">
        <w:rPr>
          <w:lang w:val="en-US"/>
        </w:rPr>
        <w:t>filename</w:t>
      </w:r>
      <w:r w:rsidRPr="0058143E">
        <w:t>)</w:t>
      </w:r>
      <w:r>
        <w:t xml:space="preserve"> уже указана, но не реализована в самом интерфейсе.</w:t>
      </w:r>
      <w:r w:rsidRPr="0058143E">
        <w:t xml:space="preserve"> </w:t>
      </w:r>
      <w:proofErr w:type="spellStart"/>
      <w:r>
        <w:rPr>
          <w:lang w:val="en-US"/>
        </w:rPr>
        <w:t>TextFileMazeBuilder</w:t>
      </w:r>
      <w:proofErr w:type="spellEnd"/>
      <w:r w:rsidRPr="0058143E">
        <w:t xml:space="preserve"> </w:t>
      </w:r>
      <w:r>
        <w:t xml:space="preserve">как наследник </w:t>
      </w:r>
      <w:r>
        <w:lastRenderedPageBreak/>
        <w:t>интерфейса обязан предоставить реализацию функции, и реализует он её</w:t>
      </w:r>
      <w:r w:rsidR="00B162C4">
        <w:t>,</w:t>
      </w:r>
      <w:r>
        <w:t xml:space="preserve"> соответственно</w:t>
      </w:r>
      <w:r w:rsidR="00B162C4">
        <w:t>,</w:t>
      </w:r>
      <w:r>
        <w:t xml:space="preserve"> через обработку текстовых файлов, при этом можно также добавить в программу, например, </w:t>
      </w:r>
      <w:proofErr w:type="spellStart"/>
      <w:r>
        <w:rPr>
          <w:lang w:val="en-US"/>
        </w:rPr>
        <w:t>ImageMazeBuilder</w:t>
      </w:r>
      <w:proofErr w:type="spellEnd"/>
      <w:r w:rsidRPr="0058143E">
        <w:t xml:space="preserve">, </w:t>
      </w:r>
      <w:r>
        <w:t>наследник того же интерфейса, который будет реализовывать функцию создания лабиринта по-своему, на этот раз из изображений, а не из текста.</w:t>
      </w:r>
    </w:p>
    <w:p w14:paraId="37BEDEC5" w14:textId="77777777" w:rsidR="00362DF2" w:rsidRPr="0058143E" w:rsidRDefault="00362DF2" w:rsidP="009554DC">
      <w:pPr>
        <w:spacing w:after="0"/>
        <w:jc w:val="both"/>
      </w:pPr>
    </w:p>
    <w:p w14:paraId="2745F6AC" w14:textId="775177FF" w:rsidR="005916E7" w:rsidRPr="00DF7FC6" w:rsidRDefault="00DF7FC6" w:rsidP="00D1084F">
      <w:pPr>
        <w:spacing w:after="0"/>
        <w:jc w:val="both"/>
        <w:rPr>
          <w:b/>
          <w:bCs/>
        </w:rPr>
      </w:pPr>
      <w:r w:rsidRPr="00DF7FC6">
        <w:rPr>
          <w:b/>
          <w:bCs/>
        </w:rPr>
        <w:t>Наследование</w:t>
      </w:r>
    </w:p>
    <w:p w14:paraId="6D217EE7" w14:textId="77777777" w:rsidR="00DF7FC6" w:rsidRDefault="00DF7FC6" w:rsidP="00D1084F">
      <w:pPr>
        <w:spacing w:after="0"/>
        <w:jc w:val="both"/>
      </w:pPr>
    </w:p>
    <w:p w14:paraId="59CB526D" w14:textId="2BD08D75" w:rsidR="00761E12" w:rsidRDefault="00761E12" w:rsidP="00D1084F">
      <w:pPr>
        <w:spacing w:after="0"/>
        <w:jc w:val="both"/>
      </w:pPr>
      <w:r>
        <w:t>Этот паттерн позволяет указать общую функциональность и какие параметры принимают функции наследников (не всегда) абстрактного класса.</w:t>
      </w:r>
      <w:r w:rsidR="00362DF2">
        <w:t xml:space="preserve"> Полезно для избежания излишних повторов в коде и соблюдения целостности структуры программы.</w:t>
      </w:r>
      <w:r w:rsidR="00D53244">
        <w:t xml:space="preserve"> Также основной паттерн.</w:t>
      </w:r>
    </w:p>
    <w:p w14:paraId="7335E3B4" w14:textId="77777777" w:rsidR="00DF7FC6" w:rsidRDefault="00DF7FC6" w:rsidP="00D1084F">
      <w:pPr>
        <w:spacing w:after="0"/>
        <w:jc w:val="both"/>
      </w:pPr>
    </w:p>
    <w:p w14:paraId="3D572935" w14:textId="4758D66B" w:rsidR="00761E12" w:rsidRPr="0082325A" w:rsidRDefault="00761E12" w:rsidP="00D1084F">
      <w:pPr>
        <w:spacing w:after="0"/>
        <w:jc w:val="both"/>
      </w:pPr>
      <w:r>
        <w:t xml:space="preserve">Например, в интерфейсе </w:t>
      </w:r>
      <w:r>
        <w:rPr>
          <w:lang w:val="en-US"/>
        </w:rPr>
        <w:t>Observer</w:t>
      </w:r>
      <w:r w:rsidRPr="00761E12">
        <w:t xml:space="preserve"> </w:t>
      </w:r>
      <w:r>
        <w:t xml:space="preserve">метод </w:t>
      </w:r>
      <w:r>
        <w:rPr>
          <w:lang w:val="en-US"/>
        </w:rPr>
        <w:t>update</w:t>
      </w:r>
      <w:r w:rsidRPr="00761E12">
        <w:t>(</w:t>
      </w:r>
      <w:r>
        <w:rPr>
          <w:lang w:val="en-US"/>
        </w:rPr>
        <w:t>event</w:t>
      </w:r>
      <w:r w:rsidRPr="00761E12">
        <w:t xml:space="preserve">) </w:t>
      </w:r>
      <w:r>
        <w:t xml:space="preserve">не содержит полной функциональности, но уже заранее содержит проверку на ошибки в подаче входных параметров, чтобы не тратить время на прописывание одного и того же в будущих наследниках интерфейса несколько раз. Наследник </w:t>
      </w:r>
      <w:proofErr w:type="spellStart"/>
      <w:proofErr w:type="gramStart"/>
      <w:r>
        <w:rPr>
          <w:lang w:val="en-US"/>
        </w:rPr>
        <w:t>ConsoleView</w:t>
      </w:r>
      <w:proofErr w:type="spellEnd"/>
      <w:r w:rsidRPr="00761E12">
        <w:t xml:space="preserve">  </w:t>
      </w:r>
      <w:r>
        <w:t>добавляет</w:t>
      </w:r>
      <w:proofErr w:type="gramEnd"/>
      <w:r>
        <w:t xml:space="preserve"> к функции </w:t>
      </w:r>
      <w:r>
        <w:rPr>
          <w:lang w:val="en-US"/>
        </w:rPr>
        <w:t>update</w:t>
      </w:r>
      <w:r w:rsidRPr="00761E12">
        <w:t xml:space="preserve"> </w:t>
      </w:r>
      <w:r>
        <w:t xml:space="preserve">свой функционал для отрисовки лабиринта, пути и позиции игрока в консоли, но также и вызывает функционал класса родителя командой </w:t>
      </w:r>
      <w:r>
        <w:rPr>
          <w:lang w:val="en-US"/>
        </w:rPr>
        <w:t>super</w:t>
      </w:r>
      <w:r w:rsidRPr="00761E12">
        <w:t>(</w:t>
      </w:r>
      <w:proofErr w:type="gramStart"/>
      <w:r w:rsidRPr="00761E12">
        <w:t>)</w:t>
      </w:r>
      <w:r w:rsidR="00362DF2" w:rsidRPr="00362DF2">
        <w:t>.</w:t>
      </w:r>
      <w:r>
        <w:rPr>
          <w:lang w:val="en-US"/>
        </w:rPr>
        <w:t>update</w:t>
      </w:r>
      <w:proofErr w:type="gramEnd"/>
      <w:r w:rsidRPr="00761E12">
        <w:t>(</w:t>
      </w:r>
      <w:r>
        <w:rPr>
          <w:lang w:val="en-US"/>
        </w:rPr>
        <w:t>event</w:t>
      </w:r>
      <w:r w:rsidRPr="00761E12">
        <w:t>)</w:t>
      </w:r>
    </w:p>
    <w:p w14:paraId="050F7F5A" w14:textId="77777777" w:rsidR="00362DF2" w:rsidRPr="0082325A" w:rsidRDefault="00362DF2" w:rsidP="00D1084F">
      <w:pPr>
        <w:spacing w:after="0"/>
        <w:jc w:val="both"/>
      </w:pPr>
    </w:p>
    <w:p w14:paraId="38961D09" w14:textId="131EF7A9" w:rsidR="005916E7" w:rsidRPr="0082325A" w:rsidRDefault="0035274B" w:rsidP="00D1084F">
      <w:pPr>
        <w:spacing w:after="0"/>
        <w:jc w:val="both"/>
        <w:rPr>
          <w:b/>
          <w:bCs/>
        </w:rPr>
      </w:pPr>
      <w:r>
        <w:rPr>
          <w:b/>
          <w:bCs/>
          <w:lang w:val="en-US"/>
        </w:rPr>
        <w:t>Strategy</w:t>
      </w:r>
    </w:p>
    <w:p w14:paraId="6214510D" w14:textId="77777777" w:rsidR="00E42A45" w:rsidRPr="0082325A" w:rsidRDefault="00E42A45" w:rsidP="00D1084F">
      <w:pPr>
        <w:spacing w:after="0"/>
        <w:jc w:val="both"/>
      </w:pPr>
    </w:p>
    <w:p w14:paraId="17F49CA7" w14:textId="772017A0" w:rsidR="00E42A45" w:rsidRDefault="00E42A45" w:rsidP="00D1084F">
      <w:pPr>
        <w:spacing w:after="0"/>
        <w:jc w:val="both"/>
      </w:pPr>
      <w:r>
        <w:t xml:space="preserve">Данный паттерн позволяет избежать излишнего использования операторов </w:t>
      </w:r>
      <w:r>
        <w:rPr>
          <w:lang w:val="en-US"/>
        </w:rPr>
        <w:t>if</w:t>
      </w:r>
      <w:r w:rsidRPr="00E42A45">
        <w:t xml:space="preserve"> </w:t>
      </w:r>
      <w:r>
        <w:t xml:space="preserve">и </w:t>
      </w:r>
      <w:r>
        <w:rPr>
          <w:lang w:val="en-US"/>
        </w:rPr>
        <w:t>else</w:t>
      </w:r>
      <w:r w:rsidR="007A1E62">
        <w:t xml:space="preserve"> посредством разделения функций алгоритма на части отдельной иерархии, выполняющейся исходя из контекста. Экономит вычислительные ресурсы.</w:t>
      </w:r>
      <w:r w:rsidR="00D53244">
        <w:t xml:space="preserve"> Демонстрация его работы доказывает, он применим в разного рода коммерческих проектах, а его наглядность помогает в работе как программистам, так и заказчикам.</w:t>
      </w:r>
    </w:p>
    <w:p w14:paraId="4C36EC7F" w14:textId="77777777" w:rsidR="007A1E62" w:rsidRDefault="007A1E62" w:rsidP="00D1084F">
      <w:pPr>
        <w:spacing w:after="0"/>
        <w:jc w:val="both"/>
      </w:pPr>
    </w:p>
    <w:p w14:paraId="27A53BB6" w14:textId="62DFD2B0" w:rsidR="007A1E62" w:rsidRDefault="007A1E62" w:rsidP="00D1084F">
      <w:pPr>
        <w:spacing w:after="0"/>
        <w:jc w:val="both"/>
      </w:pPr>
      <w:r>
        <w:t>Пример</w:t>
      </w:r>
      <w:r w:rsidRPr="00D53244">
        <w:t>:</w:t>
      </w:r>
    </w:p>
    <w:p w14:paraId="59BA2E8C" w14:textId="77777777" w:rsidR="007A1E62" w:rsidRDefault="007A1E62" w:rsidP="00D1084F">
      <w:pPr>
        <w:spacing w:after="0"/>
        <w:jc w:val="both"/>
      </w:pPr>
    </w:p>
    <w:p w14:paraId="38F059F4" w14:textId="1425E970" w:rsidR="007A1E62" w:rsidRDefault="007A1E62" w:rsidP="00D1084F">
      <w:pPr>
        <w:spacing w:after="0"/>
        <w:jc w:val="both"/>
      </w:pPr>
      <w:r>
        <w:t xml:space="preserve">Интерфейс </w:t>
      </w:r>
      <w:proofErr w:type="spellStart"/>
      <w:r>
        <w:rPr>
          <w:lang w:val="en-US"/>
        </w:rPr>
        <w:t>PathFindingStrategy</w:t>
      </w:r>
      <w:proofErr w:type="spellEnd"/>
      <w:r w:rsidRPr="007A1E62">
        <w:t xml:space="preserve"> </w:t>
      </w:r>
      <w:r>
        <w:t xml:space="preserve">имеет 3 реализации – </w:t>
      </w:r>
      <w:r>
        <w:rPr>
          <w:lang w:val="en-US"/>
        </w:rPr>
        <w:t>BFS</w:t>
      </w:r>
      <w:r w:rsidRPr="007A1E62">
        <w:t xml:space="preserve">, </w:t>
      </w:r>
      <w:r>
        <w:rPr>
          <w:lang w:val="en-US"/>
        </w:rPr>
        <w:t>DFS</w:t>
      </w:r>
      <w:r w:rsidRPr="007A1E62">
        <w:t xml:space="preserve"> </w:t>
      </w:r>
      <w:r>
        <w:t xml:space="preserve">и </w:t>
      </w:r>
      <w:proofErr w:type="spellStart"/>
      <w:r>
        <w:rPr>
          <w:lang w:val="en-US"/>
        </w:rPr>
        <w:t>Astar</w:t>
      </w:r>
      <w:proofErr w:type="spellEnd"/>
      <w:r>
        <w:t>.</w:t>
      </w:r>
      <w:r w:rsidR="00654340">
        <w:t xml:space="preserve"> Все они имеют общую функцию </w:t>
      </w:r>
      <w:proofErr w:type="spellStart"/>
      <w:proofErr w:type="gramStart"/>
      <w:r w:rsidR="002C2FBC">
        <w:rPr>
          <w:lang w:val="en-US"/>
        </w:rPr>
        <w:t>findPath</w:t>
      </w:r>
      <w:proofErr w:type="spellEnd"/>
      <w:r w:rsidR="002C2FBC" w:rsidRPr="002C2FBC">
        <w:t>(</w:t>
      </w:r>
      <w:proofErr w:type="gramEnd"/>
      <w:r w:rsidR="002C2FBC" w:rsidRPr="002C2FBC">
        <w:t xml:space="preserve">), </w:t>
      </w:r>
      <w:r w:rsidR="002C2FBC">
        <w:t xml:space="preserve">и </w:t>
      </w:r>
      <w:proofErr w:type="spellStart"/>
      <w:r w:rsidR="002C2FBC">
        <w:rPr>
          <w:lang w:val="en-US"/>
        </w:rPr>
        <w:t>MazeSolver</w:t>
      </w:r>
      <w:proofErr w:type="spellEnd"/>
      <w:r w:rsidR="002C2FBC">
        <w:t xml:space="preserve">, вызывая эту функцию у своей </w:t>
      </w:r>
      <w:r w:rsidR="002C2FBC">
        <w:rPr>
          <w:lang w:val="en-US"/>
        </w:rPr>
        <w:t>strategy</w:t>
      </w:r>
      <w:r w:rsidR="002C2FBC">
        <w:t>, не смотрит, какая реализация задействована. Для него это не имеет значения.</w:t>
      </w:r>
    </w:p>
    <w:p w14:paraId="7C502A89" w14:textId="77777777" w:rsidR="002C2FBC" w:rsidRDefault="002C2FBC" w:rsidP="00D1084F">
      <w:pPr>
        <w:spacing w:after="0"/>
        <w:jc w:val="both"/>
      </w:pPr>
    </w:p>
    <w:p w14:paraId="2A614EE6" w14:textId="5D5D8DAE" w:rsidR="002C2FBC" w:rsidRDefault="002C2FBC" w:rsidP="00D1084F">
      <w:pPr>
        <w:spacing w:after="0"/>
        <w:jc w:val="both"/>
        <w:rPr>
          <w:b/>
          <w:bCs/>
        </w:rPr>
      </w:pPr>
      <w:r w:rsidRPr="002C2FBC">
        <w:rPr>
          <w:b/>
          <w:bCs/>
          <w:lang w:val="en-US"/>
        </w:rPr>
        <w:t>Command</w:t>
      </w:r>
    </w:p>
    <w:p w14:paraId="53A27EBC" w14:textId="77777777" w:rsidR="002C2FBC" w:rsidRDefault="002C2FBC" w:rsidP="00D1084F">
      <w:pPr>
        <w:spacing w:after="0"/>
        <w:jc w:val="both"/>
      </w:pPr>
    </w:p>
    <w:p w14:paraId="3743C0AD" w14:textId="20F94B43" w:rsidR="002C2FBC" w:rsidRDefault="002C2FBC" w:rsidP="00D1084F">
      <w:pPr>
        <w:spacing w:after="0"/>
        <w:jc w:val="both"/>
      </w:pPr>
      <w:r>
        <w:t>Этот паттерн</w:t>
      </w:r>
      <w:r w:rsidR="00737C3A">
        <w:t xml:space="preserve"> заключается в инкапсулировании запроса в виде объекта. Это очень полезно для эффективного логирования результатов работы программы.</w:t>
      </w:r>
      <w:r w:rsidR="00D53244">
        <w:t xml:space="preserve"> Применимо в приложениях со встроенными интерфейсами взаимодействия пользователя с программой.</w:t>
      </w:r>
    </w:p>
    <w:p w14:paraId="641EE952" w14:textId="77777777" w:rsidR="00737C3A" w:rsidRDefault="00737C3A" w:rsidP="00D1084F">
      <w:pPr>
        <w:spacing w:after="0"/>
        <w:jc w:val="both"/>
      </w:pPr>
    </w:p>
    <w:p w14:paraId="5F1C481B" w14:textId="77777777" w:rsidR="00D53244" w:rsidRDefault="00737C3A" w:rsidP="00D1084F">
      <w:pPr>
        <w:spacing w:after="0"/>
        <w:jc w:val="both"/>
      </w:pPr>
      <w:r>
        <w:lastRenderedPageBreak/>
        <w:t xml:space="preserve">Пример реализации этого паттерна – система ручного пошагового передвижения пользователя по лабиринту в программе. Конкретнее, существует интерфейс </w:t>
      </w:r>
      <w:r>
        <w:rPr>
          <w:lang w:val="en-US"/>
        </w:rPr>
        <w:t>Command</w:t>
      </w:r>
      <w:r>
        <w:t xml:space="preserve"> с функциями </w:t>
      </w:r>
      <w:proofErr w:type="gramStart"/>
      <w:r>
        <w:rPr>
          <w:lang w:val="en-US"/>
        </w:rPr>
        <w:t>execute</w:t>
      </w:r>
      <w:r>
        <w:t>(</w:t>
      </w:r>
      <w:proofErr w:type="gramEnd"/>
      <w:r>
        <w:t xml:space="preserve">) и </w:t>
      </w:r>
      <w:proofErr w:type="gramStart"/>
      <w:r>
        <w:rPr>
          <w:lang w:val="en-US"/>
        </w:rPr>
        <w:t>undo</w:t>
      </w:r>
      <w:r w:rsidRPr="00EE3E4D">
        <w:t>(</w:t>
      </w:r>
      <w:proofErr w:type="gramEnd"/>
      <w:r w:rsidRPr="00EE3E4D">
        <w:t>)</w:t>
      </w:r>
      <w:r>
        <w:t>,</w:t>
      </w:r>
      <w:r w:rsidR="00EE3E4D">
        <w:t xml:space="preserve"> и его наследник - класс </w:t>
      </w:r>
      <w:proofErr w:type="spellStart"/>
      <w:r w:rsidR="00EE3E4D">
        <w:rPr>
          <w:lang w:val="en-US"/>
        </w:rPr>
        <w:t>MoveCommand</w:t>
      </w:r>
      <w:proofErr w:type="spellEnd"/>
      <w:r w:rsidR="00EE3E4D" w:rsidRPr="00EE3E4D">
        <w:t xml:space="preserve">, </w:t>
      </w:r>
      <w:r w:rsidR="00EE3E4D">
        <w:t xml:space="preserve">который осуществляет непосредственное перемещение игрока. Класс принимает на вход </w:t>
      </w:r>
      <w:proofErr w:type="gramStart"/>
      <w:r w:rsidR="00EE3E4D">
        <w:rPr>
          <w:lang w:val="en-US"/>
        </w:rPr>
        <w:t>execute</w:t>
      </w:r>
      <w:r w:rsidR="00EE3E4D">
        <w:t>(</w:t>
      </w:r>
      <w:proofErr w:type="gramEnd"/>
      <w:r w:rsidR="00EE3E4D">
        <w:t>) объект игрока и объект направления перемещения, а при самом процессе выполнения команды</w:t>
      </w:r>
    </w:p>
    <w:p w14:paraId="5938D0BD" w14:textId="5801FB8D" w:rsidR="00EE3E4D" w:rsidRDefault="00EE3E4D" w:rsidP="00D1084F">
      <w:pPr>
        <w:spacing w:after="0"/>
        <w:jc w:val="both"/>
      </w:pPr>
      <w:r>
        <w:t>запоминает (</w:t>
      </w:r>
      <w:proofErr w:type="spellStart"/>
      <w:r>
        <w:t>логирует</w:t>
      </w:r>
      <w:proofErr w:type="spellEnd"/>
      <w:r>
        <w:t xml:space="preserve">) предыдущее местоположение для отмены действия. В </w:t>
      </w:r>
      <w:proofErr w:type="gramStart"/>
      <w:r>
        <w:rPr>
          <w:lang w:val="en-US"/>
        </w:rPr>
        <w:t>undo</w:t>
      </w:r>
      <w:r w:rsidRPr="00EE3E4D">
        <w:t>(</w:t>
      </w:r>
      <w:proofErr w:type="gramEnd"/>
      <w:r w:rsidRPr="00EE3E4D">
        <w:t>)</w:t>
      </w:r>
      <w:r>
        <w:t xml:space="preserve"> принимается только объект игрока, и его местоположение меняется на предыдущее.</w:t>
      </w:r>
    </w:p>
    <w:p w14:paraId="3C3B4198" w14:textId="77777777" w:rsidR="00D53244" w:rsidRDefault="00D53244" w:rsidP="00D1084F">
      <w:pPr>
        <w:spacing w:after="0"/>
        <w:jc w:val="both"/>
      </w:pPr>
    </w:p>
    <w:p w14:paraId="6E995217" w14:textId="3E5AC672" w:rsidR="00EE3E4D" w:rsidRPr="0082325A" w:rsidRDefault="009913C3" w:rsidP="00D1084F">
      <w:pPr>
        <w:spacing w:after="0"/>
        <w:jc w:val="both"/>
        <w:rPr>
          <w:b/>
          <w:bCs/>
        </w:rPr>
      </w:pPr>
      <w:r w:rsidRPr="009913C3">
        <w:rPr>
          <w:b/>
          <w:bCs/>
          <w:lang w:val="en-US"/>
        </w:rPr>
        <w:t>Observer</w:t>
      </w:r>
    </w:p>
    <w:p w14:paraId="4B405CE3" w14:textId="77777777" w:rsidR="009913C3" w:rsidRPr="0082325A" w:rsidRDefault="009913C3" w:rsidP="00D1084F">
      <w:pPr>
        <w:spacing w:after="0"/>
        <w:jc w:val="both"/>
      </w:pPr>
    </w:p>
    <w:p w14:paraId="2FDA693D" w14:textId="0F209768" w:rsidR="009913C3" w:rsidRDefault="009913C3" w:rsidP="00D1084F">
      <w:pPr>
        <w:spacing w:after="0"/>
        <w:jc w:val="both"/>
      </w:pPr>
      <w:r>
        <w:t>Данный</w:t>
      </w:r>
      <w:r w:rsidRPr="00EC3FD1">
        <w:t xml:space="preserve"> </w:t>
      </w:r>
      <w:r>
        <w:t>паттерн</w:t>
      </w:r>
      <w:r w:rsidRPr="00EC3FD1">
        <w:t xml:space="preserve"> </w:t>
      </w:r>
      <w:r w:rsidR="00EC3FD1">
        <w:t>предполагает создание механизма подписки. Проще говоря, одни объекты следят за событиями в других объектах. Паттерн позволяет чётко разделить функциональность классов, помогает целостности структуры кода и читабельности, в какой-то степени тоже экономит вычислительные ресурсы.</w:t>
      </w:r>
      <w:r w:rsidR="00990030">
        <w:t xml:space="preserve"> Также очень применимый паттерн в работе с пользовательскими интерфейсами.</w:t>
      </w:r>
    </w:p>
    <w:p w14:paraId="7C03B17C" w14:textId="77777777" w:rsidR="00EC3FD1" w:rsidRDefault="00EC3FD1" w:rsidP="00D1084F">
      <w:pPr>
        <w:spacing w:after="0"/>
        <w:jc w:val="both"/>
      </w:pPr>
    </w:p>
    <w:p w14:paraId="4A3B45DC" w14:textId="05B354E8" w:rsidR="00EC3FD1" w:rsidRPr="0082325A" w:rsidRDefault="00EC3FD1" w:rsidP="00D1084F">
      <w:pPr>
        <w:spacing w:after="0"/>
        <w:jc w:val="both"/>
      </w:pPr>
      <w:r>
        <w:t>Пример</w:t>
      </w:r>
      <w:r w:rsidRPr="00EC3FD1">
        <w:t xml:space="preserve">: </w:t>
      </w:r>
      <w:r>
        <w:t xml:space="preserve">Класс </w:t>
      </w:r>
      <w:proofErr w:type="spellStart"/>
      <w:r>
        <w:rPr>
          <w:lang w:val="en-US"/>
        </w:rPr>
        <w:t>MazeSolver</w:t>
      </w:r>
      <w:proofErr w:type="spellEnd"/>
      <w:r w:rsidRPr="00EC3FD1">
        <w:t xml:space="preserve"> </w:t>
      </w:r>
      <w:r>
        <w:t xml:space="preserve">содержит список наблюдателей </w:t>
      </w:r>
      <w:r>
        <w:rPr>
          <w:lang w:val="en-US"/>
        </w:rPr>
        <w:t>observers</w:t>
      </w:r>
      <w:r w:rsidRPr="00EC3FD1">
        <w:t xml:space="preserve">, </w:t>
      </w:r>
      <w:r>
        <w:t xml:space="preserve">которых он уведомляет о событиях (по типу </w:t>
      </w:r>
      <w:r w:rsidRPr="00EC3FD1">
        <w:t>“</w:t>
      </w:r>
      <w:r>
        <w:t>лабиринт загружен</w:t>
      </w:r>
      <w:r w:rsidRPr="00EC3FD1">
        <w:t>”</w:t>
      </w:r>
      <w:r>
        <w:t xml:space="preserve"> </w:t>
      </w:r>
      <w:r w:rsidRPr="00EC3FD1">
        <w:t>/</w:t>
      </w:r>
      <w:r>
        <w:t xml:space="preserve"> </w:t>
      </w:r>
      <w:r w:rsidRPr="00EC3FD1">
        <w:t>“</w:t>
      </w:r>
      <w:r>
        <w:t>путь найден</w:t>
      </w:r>
      <w:r w:rsidRPr="00EC3FD1">
        <w:t>”</w:t>
      </w:r>
      <w:r>
        <w:t xml:space="preserve">), передавая их в формате </w:t>
      </w:r>
      <w:proofErr w:type="spellStart"/>
      <w:r>
        <w:rPr>
          <w:lang w:val="en-US"/>
        </w:rPr>
        <w:t>MazeEvent</w:t>
      </w:r>
      <w:proofErr w:type="spellEnd"/>
      <w:r w:rsidRPr="00EC3FD1">
        <w:t>.</w:t>
      </w:r>
      <w:r>
        <w:t xml:space="preserve"> Он не знает о том, что происходит с этими событиями после передачи наблюдателям. На данный момент единственный реализованный наблюдатель, </w:t>
      </w:r>
      <w:proofErr w:type="spellStart"/>
      <w:r>
        <w:rPr>
          <w:lang w:val="en-US"/>
        </w:rPr>
        <w:t>ConsoleView</w:t>
      </w:r>
      <w:proofErr w:type="spellEnd"/>
      <w:r>
        <w:t xml:space="preserve">, принимает события </w:t>
      </w:r>
      <w:proofErr w:type="spellStart"/>
      <w:r>
        <w:rPr>
          <w:lang w:val="en-US"/>
        </w:rPr>
        <w:t>MazeEvent</w:t>
      </w:r>
      <w:proofErr w:type="spellEnd"/>
      <w:r>
        <w:t xml:space="preserve"> и обрабатывает их (выводит в консоль новое изображение лабиринта в формате </w:t>
      </w:r>
      <w:r>
        <w:rPr>
          <w:lang w:val="en-US"/>
        </w:rPr>
        <w:t>render</w:t>
      </w:r>
      <w:r>
        <w:t>)</w:t>
      </w:r>
      <w:r w:rsidRPr="00EC3FD1">
        <w:t>.</w:t>
      </w:r>
    </w:p>
    <w:p w14:paraId="120B5157" w14:textId="77777777" w:rsidR="00EC3FD1" w:rsidRPr="0082325A" w:rsidRDefault="00EC3FD1" w:rsidP="00D1084F">
      <w:pPr>
        <w:spacing w:after="0"/>
        <w:jc w:val="both"/>
      </w:pPr>
    </w:p>
    <w:p w14:paraId="3CF0193A" w14:textId="18489A01" w:rsidR="00EC3FD1" w:rsidRPr="002004B9" w:rsidRDefault="00ED3234" w:rsidP="00D1084F">
      <w:pPr>
        <w:spacing w:after="0"/>
        <w:jc w:val="both"/>
        <w:rPr>
          <w:b/>
          <w:bCs/>
        </w:rPr>
      </w:pPr>
      <w:r>
        <w:rPr>
          <w:b/>
          <w:bCs/>
          <w:lang w:val="en-US"/>
        </w:rPr>
        <w:t>Builder</w:t>
      </w:r>
    </w:p>
    <w:p w14:paraId="60548861" w14:textId="77777777" w:rsidR="00EC3FD1" w:rsidRPr="002004B9" w:rsidRDefault="00EC3FD1" w:rsidP="00D1084F">
      <w:pPr>
        <w:spacing w:after="0"/>
        <w:jc w:val="both"/>
      </w:pPr>
    </w:p>
    <w:p w14:paraId="0C8915BF" w14:textId="56AA1DDD" w:rsidR="00EC3FD1" w:rsidRPr="002004B9" w:rsidRDefault="00ED3234" w:rsidP="00D1084F">
      <w:pPr>
        <w:spacing w:after="0"/>
        <w:jc w:val="both"/>
      </w:pPr>
      <w:r>
        <w:t>Паттерн, позволяющий</w:t>
      </w:r>
      <w:r w:rsidR="002004B9" w:rsidRPr="002004B9">
        <w:t xml:space="preserve"> </w:t>
      </w:r>
      <w:r w:rsidR="002004B9">
        <w:t>разделить создание сложного объекта между простыми, упрощая читабельность кода и положительно влияя на целостность его структуры.</w:t>
      </w:r>
      <w:r w:rsidR="00D53244">
        <w:t xml:space="preserve"> </w:t>
      </w:r>
      <w:r w:rsidR="00990030">
        <w:t>Применим в проектах, предусматривающих сложную и часто вариативную реализацию тех или иных алгоритмов.</w:t>
      </w:r>
    </w:p>
    <w:p w14:paraId="1D30B185" w14:textId="77777777" w:rsidR="00ED3234" w:rsidRDefault="00ED3234" w:rsidP="00D1084F">
      <w:pPr>
        <w:spacing w:after="0"/>
        <w:jc w:val="both"/>
      </w:pPr>
    </w:p>
    <w:p w14:paraId="3F37A0DA" w14:textId="3905F84F" w:rsidR="00ED3234" w:rsidRDefault="00ED3234" w:rsidP="00D1084F">
      <w:pPr>
        <w:spacing w:after="0"/>
        <w:jc w:val="both"/>
      </w:pPr>
      <w:r>
        <w:t>Пример в коде</w:t>
      </w:r>
      <w:r w:rsidRPr="00ED3234">
        <w:t>:</w:t>
      </w:r>
      <w:r>
        <w:t xml:space="preserve"> подкласс </w:t>
      </w:r>
      <w:proofErr w:type="spellStart"/>
      <w:r>
        <w:rPr>
          <w:lang w:val="en-US"/>
        </w:rPr>
        <w:t>TextFileMazeBuilder</w:t>
      </w:r>
      <w:proofErr w:type="spellEnd"/>
      <w:r w:rsidRPr="00ED3234">
        <w:t xml:space="preserve"> </w:t>
      </w:r>
      <w:r>
        <w:t>интерфейса</w:t>
      </w:r>
      <w:r w:rsidR="002004B9">
        <w:t xml:space="preserve"> </w:t>
      </w:r>
      <w:proofErr w:type="spellStart"/>
      <w:r w:rsidR="002004B9">
        <w:rPr>
          <w:lang w:val="en-US"/>
        </w:rPr>
        <w:t>MazeBuilder</w:t>
      </w:r>
      <w:proofErr w:type="spellEnd"/>
      <w:r w:rsidR="002004B9">
        <w:t>, реализующий всю функцию создания объекта лабиринта из текста внутри себя.</w:t>
      </w:r>
    </w:p>
    <w:p w14:paraId="53CA5EC0" w14:textId="77777777" w:rsidR="002004B9" w:rsidRDefault="002004B9" w:rsidP="00D1084F">
      <w:pPr>
        <w:spacing w:after="0"/>
        <w:jc w:val="both"/>
      </w:pPr>
    </w:p>
    <w:p w14:paraId="7CD7E47C" w14:textId="5B7BEC72" w:rsidR="002004B9" w:rsidRPr="002004B9" w:rsidRDefault="002004B9" w:rsidP="00D1084F">
      <w:pPr>
        <w:spacing w:after="0"/>
        <w:jc w:val="both"/>
        <w:rPr>
          <w:b/>
          <w:bCs/>
          <w:lang w:val="en-US"/>
        </w:rPr>
      </w:pPr>
      <w:r w:rsidRPr="002004B9">
        <w:rPr>
          <w:b/>
          <w:bCs/>
          <w:lang w:val="en-US"/>
        </w:rPr>
        <w:t>Data Transfer Object</w:t>
      </w:r>
      <w:r w:rsidR="00A97915">
        <w:rPr>
          <w:b/>
          <w:bCs/>
          <w:lang w:val="en-US"/>
        </w:rPr>
        <w:t xml:space="preserve"> (DTO)</w:t>
      </w:r>
    </w:p>
    <w:p w14:paraId="17032D2D" w14:textId="77777777" w:rsidR="002004B9" w:rsidRDefault="002004B9" w:rsidP="00D1084F">
      <w:pPr>
        <w:spacing w:after="0"/>
        <w:jc w:val="both"/>
        <w:rPr>
          <w:lang w:val="en-US"/>
        </w:rPr>
      </w:pPr>
    </w:p>
    <w:p w14:paraId="72A18CF1" w14:textId="16FE8317" w:rsidR="002004B9" w:rsidRDefault="002004B9" w:rsidP="00D1084F">
      <w:pPr>
        <w:spacing w:after="0"/>
        <w:jc w:val="both"/>
      </w:pPr>
      <w:r>
        <w:t>Паттерн, предусматривающий объединение разнородной информации в один объект (структуру) для передачи между процессами. Это упрощает работу с информацией и конвертирование её в разные форматы.</w:t>
      </w:r>
      <w:r w:rsidR="00D53244">
        <w:t xml:space="preserve"> Применим </w:t>
      </w:r>
      <w:proofErr w:type="gramStart"/>
      <w:r w:rsidR="00D53244">
        <w:t>в сферах</w:t>
      </w:r>
      <w:proofErr w:type="gramEnd"/>
      <w:r w:rsidR="00D53244">
        <w:t xml:space="preserve"> связанных с работой с большими данными.</w:t>
      </w:r>
    </w:p>
    <w:p w14:paraId="7E995D68" w14:textId="44C68C0D" w:rsidR="002004B9" w:rsidRDefault="002004B9" w:rsidP="00D1084F">
      <w:pPr>
        <w:spacing w:after="0"/>
        <w:jc w:val="both"/>
      </w:pPr>
      <w:r>
        <w:lastRenderedPageBreak/>
        <w:t>Пример</w:t>
      </w:r>
      <w:r w:rsidRPr="002004B9">
        <w:t xml:space="preserve">: </w:t>
      </w:r>
      <w:r>
        <w:t xml:space="preserve">объект </w:t>
      </w:r>
      <w:proofErr w:type="spellStart"/>
      <w:r>
        <w:rPr>
          <w:lang w:val="en-US"/>
        </w:rPr>
        <w:t>SearchStats</w:t>
      </w:r>
      <w:proofErr w:type="spellEnd"/>
      <w:r>
        <w:t xml:space="preserve">, возвращаемый после операции </w:t>
      </w:r>
      <w:proofErr w:type="gramStart"/>
      <w:r>
        <w:rPr>
          <w:lang w:val="en-US"/>
        </w:rPr>
        <w:t>solve</w:t>
      </w:r>
      <w:r w:rsidRPr="002004B9">
        <w:t>(</w:t>
      </w:r>
      <w:proofErr w:type="gramEnd"/>
      <w:r w:rsidRPr="002004B9">
        <w:t xml:space="preserve">) </w:t>
      </w:r>
      <w:r>
        <w:t xml:space="preserve">классом </w:t>
      </w:r>
      <w:proofErr w:type="spellStart"/>
      <w:r>
        <w:rPr>
          <w:lang w:val="en-US"/>
        </w:rPr>
        <w:t>MazeSolver</w:t>
      </w:r>
      <w:proofErr w:type="spellEnd"/>
      <w:r w:rsidRPr="002004B9">
        <w:t xml:space="preserve">. </w:t>
      </w:r>
      <w:r>
        <w:t xml:space="preserve">Этот объект используется для переноса результатов экспериментов с лабиринтами в формат </w:t>
      </w:r>
      <w:r>
        <w:rPr>
          <w:lang w:val="en-US"/>
        </w:rPr>
        <w:t>csv</w:t>
      </w:r>
      <w:r w:rsidRPr="002004B9">
        <w:t>.</w:t>
      </w:r>
    </w:p>
    <w:p w14:paraId="2D2B1994" w14:textId="0B81A6E6" w:rsidR="00990030" w:rsidRDefault="00990030" w:rsidP="00D1084F">
      <w:pPr>
        <w:spacing w:after="0"/>
        <w:jc w:val="both"/>
      </w:pPr>
    </w:p>
    <w:p w14:paraId="14484C76" w14:textId="37196BF8" w:rsidR="00990030" w:rsidRPr="00990030" w:rsidRDefault="00990030" w:rsidP="00D1084F">
      <w:pPr>
        <w:spacing w:after="0"/>
        <w:jc w:val="both"/>
        <w:rPr>
          <w:b/>
          <w:bCs/>
        </w:rPr>
      </w:pPr>
      <w:r w:rsidRPr="00990030">
        <w:rPr>
          <w:b/>
          <w:bCs/>
        </w:rPr>
        <w:t>Вывод</w:t>
      </w:r>
    </w:p>
    <w:p w14:paraId="4910678A" w14:textId="77777777" w:rsidR="00990030" w:rsidRDefault="00990030" w:rsidP="00D1084F">
      <w:pPr>
        <w:spacing w:after="0"/>
        <w:jc w:val="both"/>
      </w:pPr>
    </w:p>
    <w:p w14:paraId="465B4957" w14:textId="2709B7A1" w:rsidR="00990030" w:rsidRPr="00A97915" w:rsidRDefault="00990030" w:rsidP="00D1084F">
      <w:pPr>
        <w:spacing w:after="0"/>
        <w:jc w:val="both"/>
      </w:pPr>
      <w:r>
        <w:t>ООП и использованные паттерны помогли наладить множество мелочей в коде. Прежде всего, код остался чита</w:t>
      </w:r>
      <w:r w:rsidR="00A97915">
        <w:t>ем</w:t>
      </w:r>
      <w:r>
        <w:t>ым даже 600 строк спустя</w:t>
      </w:r>
      <w:r w:rsidRPr="00A97915">
        <w:t>:</w:t>
      </w:r>
    </w:p>
    <w:p w14:paraId="02733EC9" w14:textId="77777777" w:rsidR="00990030" w:rsidRPr="00A97915" w:rsidRDefault="00990030" w:rsidP="00D1084F">
      <w:pPr>
        <w:spacing w:after="0"/>
        <w:jc w:val="both"/>
      </w:pPr>
    </w:p>
    <w:p w14:paraId="15A64E23" w14:textId="514E43F4" w:rsidR="00990030" w:rsidRDefault="00990030" w:rsidP="00D1084F">
      <w:pPr>
        <w:spacing w:after="0"/>
        <w:jc w:val="both"/>
      </w:pPr>
      <w:r>
        <w:t>Паттерны</w:t>
      </w:r>
      <w:r w:rsidRPr="00A97915">
        <w:t xml:space="preserve">, </w:t>
      </w:r>
      <w:r>
        <w:t>особенно</w:t>
      </w:r>
      <w:r w:rsidRPr="00A97915">
        <w:t xml:space="preserve"> </w:t>
      </w:r>
      <w:proofErr w:type="spellStart"/>
      <w:r>
        <w:rPr>
          <w:lang w:val="en-US"/>
        </w:rPr>
        <w:t>GoF</w:t>
      </w:r>
      <w:proofErr w:type="spellEnd"/>
      <w:r w:rsidRPr="00A97915">
        <w:t xml:space="preserve"> (</w:t>
      </w:r>
      <w:r>
        <w:t>в</w:t>
      </w:r>
      <w:r w:rsidRPr="00A97915">
        <w:t xml:space="preserve"> </w:t>
      </w:r>
      <w:r>
        <w:t>данном</w:t>
      </w:r>
      <w:r w:rsidRPr="00A97915">
        <w:t xml:space="preserve"> </w:t>
      </w:r>
      <w:r>
        <w:t>случае</w:t>
      </w:r>
      <w:r w:rsidRPr="00A97915">
        <w:t xml:space="preserve"> </w:t>
      </w:r>
      <w:r>
        <w:rPr>
          <w:lang w:val="en-US"/>
        </w:rPr>
        <w:t>Strategy</w:t>
      </w:r>
      <w:r w:rsidRPr="00A97915">
        <w:t xml:space="preserve">, </w:t>
      </w:r>
      <w:r>
        <w:rPr>
          <w:lang w:val="en-US"/>
        </w:rPr>
        <w:t>Command</w:t>
      </w:r>
      <w:r w:rsidRPr="00A97915">
        <w:t xml:space="preserve">, </w:t>
      </w:r>
      <w:r>
        <w:rPr>
          <w:lang w:val="en-US"/>
        </w:rPr>
        <w:t>Observer</w:t>
      </w:r>
      <w:r w:rsidRPr="00A97915">
        <w:t xml:space="preserve"> </w:t>
      </w:r>
      <w:r>
        <w:t>и</w:t>
      </w:r>
      <w:r w:rsidRPr="00A97915">
        <w:t xml:space="preserve"> </w:t>
      </w:r>
      <w:r>
        <w:rPr>
          <w:lang w:val="en-US"/>
        </w:rPr>
        <w:t>Builder</w:t>
      </w:r>
      <w:r w:rsidRPr="00A97915">
        <w:t>)</w:t>
      </w:r>
      <w:r w:rsidR="00A97915">
        <w:t xml:space="preserve"> представили содержимое программы в наглядной и легко модифицируемой по частям форме. Самое главное, изменения в программу можно вносить динамически, и добавление новых классов для расширения функциональности, например, </w:t>
      </w:r>
      <w:proofErr w:type="spellStart"/>
      <w:r w:rsidR="00A97915">
        <w:rPr>
          <w:lang w:val="en-US"/>
        </w:rPr>
        <w:t>ImageMazeBuilder</w:t>
      </w:r>
      <w:proofErr w:type="spellEnd"/>
      <w:r w:rsidR="00A97915" w:rsidRPr="00A97915">
        <w:t xml:space="preserve">, </w:t>
      </w:r>
      <w:r w:rsidR="00A97915">
        <w:t>не вызовет никаких проблем в программе.</w:t>
      </w:r>
    </w:p>
    <w:p w14:paraId="2767D45E" w14:textId="77777777" w:rsidR="00A97915" w:rsidRDefault="00A97915" w:rsidP="00D1084F">
      <w:pPr>
        <w:spacing w:after="0"/>
        <w:jc w:val="both"/>
      </w:pPr>
    </w:p>
    <w:p w14:paraId="35EF748F" w14:textId="13A885A1" w:rsidR="00A97915" w:rsidRPr="00A97915" w:rsidRDefault="00A97915" w:rsidP="00D1084F">
      <w:pPr>
        <w:spacing w:after="0"/>
        <w:jc w:val="both"/>
        <w:rPr>
          <w:lang w:val="en-US"/>
        </w:rPr>
      </w:pPr>
      <w:r>
        <w:t xml:space="preserve">Полноценное ведение записей измерений программой также возможно благодаря связной работе паттернов. В данном случае самый полезный – </w:t>
      </w:r>
      <w:r>
        <w:rPr>
          <w:lang w:val="en-US"/>
        </w:rPr>
        <w:t>DTO.</w:t>
      </w:r>
    </w:p>
    <w:p w14:paraId="3EF5BDAD" w14:textId="25EAD989" w:rsidR="00A97915" w:rsidRDefault="00A97915" w:rsidP="00D1084F">
      <w:pPr>
        <w:spacing w:after="0"/>
        <w:jc w:val="both"/>
      </w:pPr>
    </w:p>
    <w:p w14:paraId="75B1B977" w14:textId="0F89C9F2" w:rsidR="00A97915" w:rsidRPr="00A97915" w:rsidRDefault="00A97915" w:rsidP="00D1084F">
      <w:pPr>
        <w:spacing w:after="0"/>
        <w:jc w:val="both"/>
      </w:pPr>
      <w:r>
        <w:t xml:space="preserve">ООП даёт программе </w:t>
      </w:r>
      <w:proofErr w:type="gramStart"/>
      <w:r>
        <w:t>ту самую гибкость</w:t>
      </w:r>
      <w:proofErr w:type="gramEnd"/>
      <w:r>
        <w:t xml:space="preserve"> которой не достаёт спагетти-коду.</w:t>
      </w:r>
    </w:p>
    <w:sectPr w:rsidR="00A97915" w:rsidRPr="00A97915" w:rsidSect="006C0B77">
      <w:footerReference w:type="default" r:id="rId2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42D9" w14:textId="77777777" w:rsidR="000D747E" w:rsidRDefault="000D747E" w:rsidP="00FE593D">
      <w:pPr>
        <w:spacing w:after="0"/>
      </w:pPr>
      <w:r>
        <w:separator/>
      </w:r>
    </w:p>
  </w:endnote>
  <w:endnote w:type="continuationSeparator" w:id="0">
    <w:p w14:paraId="2212A7D7" w14:textId="77777777" w:rsidR="000D747E" w:rsidRDefault="000D747E" w:rsidP="00FE59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355611"/>
      <w:docPartObj>
        <w:docPartGallery w:val="Page Numbers (Bottom of Page)"/>
        <w:docPartUnique/>
      </w:docPartObj>
    </w:sdtPr>
    <w:sdtContent>
      <w:p w14:paraId="20E4DD18" w14:textId="0DABBC97" w:rsidR="00FE593D" w:rsidRDefault="00FE593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041464" w14:textId="77777777" w:rsidR="00FE593D" w:rsidRDefault="00FE593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F4AB" w14:textId="77777777" w:rsidR="000D747E" w:rsidRDefault="000D747E" w:rsidP="00FE593D">
      <w:pPr>
        <w:spacing w:after="0"/>
      </w:pPr>
      <w:r>
        <w:separator/>
      </w:r>
    </w:p>
  </w:footnote>
  <w:footnote w:type="continuationSeparator" w:id="0">
    <w:p w14:paraId="29BE8E24" w14:textId="77777777" w:rsidR="000D747E" w:rsidRDefault="000D747E" w:rsidP="00FE59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CE"/>
    <w:rsid w:val="000D747E"/>
    <w:rsid w:val="00102DA9"/>
    <w:rsid w:val="0017053B"/>
    <w:rsid w:val="00182D1D"/>
    <w:rsid w:val="001F2040"/>
    <w:rsid w:val="002004B9"/>
    <w:rsid w:val="00221F19"/>
    <w:rsid w:val="002733CE"/>
    <w:rsid w:val="002C2FBC"/>
    <w:rsid w:val="002E00CB"/>
    <w:rsid w:val="0035274B"/>
    <w:rsid w:val="00362DF2"/>
    <w:rsid w:val="003D0149"/>
    <w:rsid w:val="003D708C"/>
    <w:rsid w:val="00462A82"/>
    <w:rsid w:val="00471075"/>
    <w:rsid w:val="00497179"/>
    <w:rsid w:val="00515D2A"/>
    <w:rsid w:val="005240E1"/>
    <w:rsid w:val="00527DAD"/>
    <w:rsid w:val="0058143E"/>
    <w:rsid w:val="005916E7"/>
    <w:rsid w:val="0061538E"/>
    <w:rsid w:val="00650D80"/>
    <w:rsid w:val="00654340"/>
    <w:rsid w:val="006C0B77"/>
    <w:rsid w:val="00737C3A"/>
    <w:rsid w:val="00761E12"/>
    <w:rsid w:val="00796AB4"/>
    <w:rsid w:val="007A1726"/>
    <w:rsid w:val="007A1E62"/>
    <w:rsid w:val="0082325A"/>
    <w:rsid w:val="008242FF"/>
    <w:rsid w:val="00870751"/>
    <w:rsid w:val="00894D68"/>
    <w:rsid w:val="00922C48"/>
    <w:rsid w:val="009554DC"/>
    <w:rsid w:val="00990030"/>
    <w:rsid w:val="009913C3"/>
    <w:rsid w:val="009C1C60"/>
    <w:rsid w:val="00A97915"/>
    <w:rsid w:val="00AC4F05"/>
    <w:rsid w:val="00B162C4"/>
    <w:rsid w:val="00B3436A"/>
    <w:rsid w:val="00B51A0C"/>
    <w:rsid w:val="00B877DE"/>
    <w:rsid w:val="00B915B7"/>
    <w:rsid w:val="00CC4633"/>
    <w:rsid w:val="00D06021"/>
    <w:rsid w:val="00D1084F"/>
    <w:rsid w:val="00D158B5"/>
    <w:rsid w:val="00D53244"/>
    <w:rsid w:val="00DF7FC6"/>
    <w:rsid w:val="00E26EE1"/>
    <w:rsid w:val="00E42A45"/>
    <w:rsid w:val="00E5010F"/>
    <w:rsid w:val="00E633B5"/>
    <w:rsid w:val="00E71ADD"/>
    <w:rsid w:val="00E80DB9"/>
    <w:rsid w:val="00EA4EAA"/>
    <w:rsid w:val="00EA59DF"/>
    <w:rsid w:val="00EC3FD1"/>
    <w:rsid w:val="00ED3234"/>
    <w:rsid w:val="00EE3E4D"/>
    <w:rsid w:val="00EE4070"/>
    <w:rsid w:val="00F12C76"/>
    <w:rsid w:val="00F551CB"/>
    <w:rsid w:val="00F86E05"/>
    <w:rsid w:val="00FB243C"/>
    <w:rsid w:val="00FE593D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DDF4"/>
  <w15:chartTrackingRefBased/>
  <w15:docId w15:val="{4785D471-6C6F-4DD4-9226-43C0490C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3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3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3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3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3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3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3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3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3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33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33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33C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33C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33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33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33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33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33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3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3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3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3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33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33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33C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33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33C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33CE"/>
    <w:rPr>
      <w:b/>
      <w:bCs/>
      <w:smallCaps/>
      <w:color w:val="2E74B5" w:themeColor="accent1" w:themeShade="BF"/>
      <w:spacing w:val="5"/>
    </w:rPr>
  </w:style>
  <w:style w:type="paragraph" w:styleId="ac">
    <w:name w:val="TOC Heading"/>
    <w:basedOn w:val="1"/>
    <w:next w:val="a"/>
    <w:uiPriority w:val="39"/>
    <w:unhideWhenUsed/>
    <w:qFormat/>
    <w:rsid w:val="00221F19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221F19"/>
    <w:pPr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 w:val="2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221F19"/>
    <w:pPr>
      <w:spacing w:after="100" w:line="259" w:lineRule="auto"/>
    </w:pPr>
    <w:rPr>
      <w:rFonts w:asciiTheme="minorHAnsi" w:eastAsiaTheme="minorEastAsia" w:hAnsiTheme="minorHAnsi" w:cs="Times New Roman"/>
      <w:kern w:val="0"/>
      <w:sz w:val="22"/>
      <w:lang w:eastAsia="ru-RU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221F19"/>
    <w:pPr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 w:val="22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FE593D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FE593D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FE593D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FE593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3EAC4-8948-4259-AFF7-2F8EDF99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12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Власий Гутов</dc:creator>
  <cp:keywords/>
  <dc:description/>
  <cp:lastModifiedBy>Власий Гутов</cp:lastModifiedBy>
  <cp:revision>20</cp:revision>
  <dcterms:created xsi:type="dcterms:W3CDTF">2026-05-27T12:56:00Z</dcterms:created>
  <dcterms:modified xsi:type="dcterms:W3CDTF">2026-05-28T15:01:00Z</dcterms:modified>
</cp:coreProperties>
</file>